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17D5" w:rsidRPr="009017D5" w:rsidRDefault="009017D5" w:rsidP="001B50AA">
      <w:pPr>
        <w:pStyle w:val="a3"/>
        <w:shd w:val="clear" w:color="auto" w:fill="FFFFFF"/>
        <w:spacing w:before="0" w:beforeAutospacing="0" w:after="0" w:afterAutospacing="0"/>
        <w:jc w:val="center"/>
        <w:rPr>
          <w:color w:val="000000"/>
        </w:rPr>
      </w:pPr>
      <w:r w:rsidRPr="009017D5">
        <w:rPr>
          <w:b/>
          <w:bCs/>
          <w:i/>
          <w:iCs/>
          <w:color w:val="000000"/>
        </w:rPr>
        <w:t>Аннотация к рабочей программе по русскому языку (ФГОС)</w:t>
      </w:r>
    </w:p>
    <w:p w:rsidR="009017D5" w:rsidRPr="009017D5" w:rsidRDefault="009017D5" w:rsidP="001B50AA">
      <w:pPr>
        <w:pStyle w:val="a3"/>
        <w:shd w:val="clear" w:color="auto" w:fill="FFFFFF"/>
        <w:spacing w:before="0" w:beforeAutospacing="0" w:after="0" w:afterAutospacing="0"/>
        <w:jc w:val="center"/>
        <w:rPr>
          <w:color w:val="000000"/>
        </w:rPr>
      </w:pPr>
      <w:r w:rsidRPr="009017D5">
        <w:rPr>
          <w:b/>
          <w:bCs/>
          <w:i/>
          <w:iCs/>
          <w:color w:val="000000"/>
        </w:rPr>
        <w:t>по учебникам УМК «Школа России» 1-4 классов</w:t>
      </w:r>
    </w:p>
    <w:p w:rsidR="00BC7A17" w:rsidRDefault="00BC7A17" w:rsidP="009017D5">
      <w:pPr>
        <w:pStyle w:val="a3"/>
        <w:shd w:val="clear" w:color="auto" w:fill="FFFFFF"/>
        <w:spacing w:before="0" w:beforeAutospacing="0" w:after="0" w:afterAutospacing="0"/>
        <w:rPr>
          <w:i/>
          <w:iCs/>
          <w:color w:val="000000"/>
        </w:rPr>
      </w:pPr>
    </w:p>
    <w:p w:rsidR="00B40000" w:rsidRDefault="00D3033A" w:rsidP="009017D5">
      <w:pPr>
        <w:pStyle w:val="a3"/>
        <w:shd w:val="clear" w:color="auto" w:fill="FFFFFF"/>
        <w:spacing w:before="0" w:beforeAutospacing="0" w:after="0" w:afterAutospacing="0"/>
        <w:rPr>
          <w:i/>
          <w:iCs/>
          <w:color w:val="000000"/>
        </w:rPr>
      </w:pPr>
      <w:r>
        <w:rPr>
          <w:i/>
          <w:iCs/>
          <w:color w:val="000000"/>
        </w:rPr>
        <w:t>П</w:t>
      </w:r>
      <w:r w:rsidRPr="00D3033A">
        <w:rPr>
          <w:i/>
          <w:iCs/>
          <w:color w:val="000000"/>
        </w:rPr>
        <w:t>рограмма учебног</w:t>
      </w:r>
      <w:r w:rsidR="00B40000">
        <w:rPr>
          <w:i/>
          <w:iCs/>
          <w:color w:val="000000"/>
        </w:rPr>
        <w:t>о предмета « Русский язык</w:t>
      </w:r>
      <w:r w:rsidRPr="00D3033A">
        <w:rPr>
          <w:i/>
          <w:iCs/>
          <w:color w:val="000000"/>
        </w:rPr>
        <w:t>» для 1-4 классов составлена на основе:</w:t>
      </w:r>
      <w:r>
        <w:rPr>
          <w:i/>
          <w:iCs/>
          <w:color w:val="000000"/>
        </w:rPr>
        <w:t xml:space="preserve"> ООП НОО</w:t>
      </w:r>
      <w:r w:rsidRPr="00D3033A">
        <w:rPr>
          <w:i/>
          <w:iCs/>
          <w:color w:val="000000"/>
        </w:rPr>
        <w:t xml:space="preserve"> МБОУ « Толстой-Юртовская СОШ№1</w:t>
      </w:r>
      <w:r w:rsidR="00B40000">
        <w:rPr>
          <w:i/>
          <w:iCs/>
          <w:color w:val="000000"/>
        </w:rPr>
        <w:t>»;</w:t>
      </w:r>
    </w:p>
    <w:p w:rsidR="009017D5" w:rsidRPr="009017D5" w:rsidRDefault="00D3033A" w:rsidP="009017D5">
      <w:pPr>
        <w:pStyle w:val="a3"/>
        <w:shd w:val="clear" w:color="auto" w:fill="FFFFFF"/>
        <w:spacing w:before="0" w:beforeAutospacing="0" w:after="0" w:afterAutospacing="0"/>
        <w:rPr>
          <w:color w:val="000000"/>
        </w:rPr>
      </w:pPr>
      <w:r w:rsidRPr="009017D5">
        <w:rPr>
          <w:i/>
          <w:iCs/>
          <w:color w:val="000000"/>
        </w:rPr>
        <w:t>Федеральным Законом «Об образовании в РФ» ФЗ-273 от 29.12.12г</w:t>
      </w:r>
      <w:r>
        <w:rPr>
          <w:i/>
          <w:iCs/>
          <w:color w:val="000000"/>
        </w:rPr>
        <w:t xml:space="preserve">, </w:t>
      </w:r>
      <w:r w:rsidRPr="00D3033A">
        <w:rPr>
          <w:i/>
          <w:iCs/>
          <w:color w:val="000000"/>
        </w:rPr>
        <w:t xml:space="preserve">Федерального государственного образовательного стандарта начального общего образования, утвержденного приказом Министерства образования и науки Российской Федерации </w:t>
      </w:r>
      <w:r w:rsidRPr="00D3033A">
        <w:rPr>
          <w:i/>
          <w:iCs/>
          <w:color w:val="000000"/>
          <w:lang w:bidi="ru-RU"/>
        </w:rPr>
        <w:t xml:space="preserve">от 06.10.2009 г. </w:t>
      </w:r>
      <w:r w:rsidRPr="00D3033A">
        <w:rPr>
          <w:i/>
          <w:iCs/>
          <w:color w:val="000000"/>
          <w:lang w:bidi="en-US"/>
        </w:rPr>
        <w:t>N</w:t>
      </w:r>
      <w:r w:rsidRPr="00D3033A">
        <w:rPr>
          <w:i/>
          <w:iCs/>
          <w:color w:val="000000"/>
          <w:lang w:bidi="ru-RU"/>
        </w:rPr>
        <w:t xml:space="preserve">373 «Об утверждении и введении в действие Федерального государственного образовательного стандарта начального общего образования» с изменениями, внесенными приказом Минобрнауки РФ от 26.11.2010г. № 1241, приказом Минобрнауки РФ от 22.09.2011г. приказом Минобрнауки  РФ№ 2357, приказом Минобрнауки РФ от 18.12.2012 г. № 1060, приказомМинобрнауки РФ от 29.12.2014 г. № 1643, приказом Минобрнауки РФ от 31.12.2015 № 1576; </w:t>
      </w:r>
      <w:r w:rsidR="009017D5" w:rsidRPr="009017D5">
        <w:rPr>
          <w:i/>
          <w:iCs/>
          <w:color w:val="000000"/>
        </w:rPr>
        <w:t xml:space="preserve">приказом Минобразования РФ от 19 декабря 2014 г. N 1598 «Об утверждении федерального государственного общеобразовательного </w:t>
      </w:r>
      <w:r w:rsidR="000D457C" w:rsidRPr="009017D5">
        <w:rPr>
          <w:i/>
          <w:iCs/>
          <w:color w:val="000000"/>
        </w:rPr>
        <w:t>стандарта начального</w:t>
      </w:r>
      <w:r w:rsidR="009017D5" w:rsidRPr="009017D5">
        <w:rPr>
          <w:i/>
          <w:iCs/>
          <w:color w:val="000000"/>
        </w:rPr>
        <w:t xml:space="preserve"> общего образования обучающихся с ограниченными возможностями здоровья»;постановлением Главного государственного санитарного врача Российской Федерации от 10 июля 2015 г. № 26 «Об утверждении </w:t>
      </w:r>
      <w:r w:rsidR="009017D5" w:rsidRPr="009017D5">
        <w:rPr>
          <w:i/>
          <w:iCs/>
          <w:color w:val="2D2D2D"/>
        </w:rPr>
        <w:t>СанПиН 2.4.2.3286-15 "Санитарно-эпидемиологические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w:t>
      </w:r>
    </w:p>
    <w:p w:rsidR="009017D5" w:rsidRPr="009017D5" w:rsidRDefault="009017D5" w:rsidP="009017D5">
      <w:pPr>
        <w:pStyle w:val="a3"/>
        <w:shd w:val="clear" w:color="auto" w:fill="FFFFFF"/>
        <w:spacing w:before="0" w:beforeAutospacing="0" w:after="0" w:afterAutospacing="0"/>
        <w:rPr>
          <w:color w:val="000000"/>
        </w:rPr>
      </w:pPr>
      <w:r w:rsidRPr="009017D5">
        <w:rPr>
          <w:i/>
          <w:iCs/>
          <w:color w:val="000000"/>
        </w:rPr>
        <w:t>учебным планом образов</w:t>
      </w:r>
      <w:r>
        <w:rPr>
          <w:i/>
          <w:iCs/>
          <w:color w:val="000000"/>
        </w:rPr>
        <w:t xml:space="preserve">ательного учреждения МБОУ «Толстой-Юртовская СОШ№1» </w:t>
      </w:r>
      <w:r w:rsidRPr="009017D5">
        <w:rPr>
          <w:i/>
          <w:iCs/>
          <w:color w:val="000000"/>
        </w:rPr>
        <w:t> </w:t>
      </w:r>
      <w:r w:rsidRPr="009017D5">
        <w:rPr>
          <w:color w:val="000000"/>
        </w:rPr>
        <w:t>и с учетом программы Канакиной В. П., Горецкого В. Г. по предмету «Русский язык»; Горецкого В. Г., Кирюшкина В. А., Шанько А. Ф. по предмету «Обучение грамоте» (УМК «Школа России»).</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1. Горецкий В. Г. Азбука.</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2. Федосова Н. А., Горецкий В. Г. Прописи.</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3. Канакина В.П., Горецкий В.Г. Русский язык: Учебник: 1 класс.</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4. Канакина В.П., Горецкий В.Г. Русский язык: Учебник: 2 класс: В 2 ч.: Ч. 1.</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5. Канакина В.П., Горецкий В.Г. Русский язык: Учебник: 2 класс: В 2 ч.: Ч. 2.</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6. Канакина В.П., Горецкий В.Г. Русский язык: Учебник: 3 класс: В 2 ч.: Ч. 1.</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7. Канакина В.П., Горецкий В.Г. Русский язык: Учебник: 3 класс: В 2 ч.: Ч. 2.</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8. Канакина В.П., Горецкий В.Г. Русский язык: Учебник: 4 класс: В 2 ч.: Ч. 1.</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9. Канакина В.П., Горецкий В.Г. Русский язык: Учебник: 4 класс: В 2 ч.: Ч. 2.</w:t>
      </w:r>
    </w:p>
    <w:p w:rsidR="009017D5" w:rsidRPr="009017D5" w:rsidRDefault="009017D5" w:rsidP="009017D5">
      <w:pPr>
        <w:pStyle w:val="a3"/>
        <w:shd w:val="clear" w:color="auto" w:fill="FFFFFF"/>
        <w:spacing w:before="0" w:beforeAutospacing="0" w:after="0" w:afterAutospacing="0"/>
        <w:rPr>
          <w:color w:val="000000"/>
        </w:rPr>
      </w:pP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В системе предметов общеобразовательной школы курс «Русский язык» реализует </w:t>
      </w:r>
      <w:r w:rsidRPr="009017D5">
        <w:rPr>
          <w:b/>
          <w:bCs/>
          <w:i/>
          <w:iCs/>
          <w:color w:val="000000"/>
        </w:rPr>
        <w:t>познавательную и социокультурную цели:</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ознакомление учащихся с основными положениями науки о языке и формирование на этой основе знаково-символического восприятия и логического мышления учащихся;</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формирование коммуникативной компетенции учащихся: развитие устной и письменной речи, монологической и диалогической речи, навыков грамотного, безошибочного письма как показателя общей культуры человека.</w:t>
      </w:r>
    </w:p>
    <w:p w:rsidR="009017D5" w:rsidRPr="009017D5" w:rsidRDefault="009017D5" w:rsidP="009017D5">
      <w:pPr>
        <w:pStyle w:val="a3"/>
        <w:shd w:val="clear" w:color="auto" w:fill="FFFFFF"/>
        <w:spacing w:before="0" w:beforeAutospacing="0" w:after="0" w:afterAutospacing="0"/>
        <w:rPr>
          <w:color w:val="000000"/>
        </w:rPr>
      </w:pPr>
      <w:r w:rsidRPr="009017D5">
        <w:rPr>
          <w:b/>
          <w:bCs/>
          <w:i/>
          <w:iCs/>
          <w:color w:val="000000"/>
        </w:rPr>
        <w:t>Задачами курса</w:t>
      </w:r>
      <w:r w:rsidRPr="009017D5">
        <w:rPr>
          <w:b/>
          <w:bCs/>
          <w:color w:val="000000"/>
        </w:rPr>
        <w:t> </w:t>
      </w:r>
      <w:r w:rsidRPr="009017D5">
        <w:rPr>
          <w:b/>
          <w:bCs/>
          <w:i/>
          <w:iCs/>
          <w:color w:val="000000"/>
        </w:rPr>
        <w:t>являются:</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развитие речи, мышления, воображения школьника, умения выбирать средства языка в соответствии с целями, задачами и условиями общения;</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формирование у младших школьников первоначальных представлений о системе и структуре русского языка: лексике, фонетике, графике, орфоэпии, морфемике (состав слова), морфологии и синтаксисе;</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формирование навыков культуры речи во всех её проявлениях, умений правильно писать и читать, участвовать в диалоге, составлять несложные устные монологические высказывания и письменные тексты;</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lastRenderedPageBreak/>
        <w:t>воспитание позитивного эмоционально-ценностного отношения к русскому языку, чувства сопричастности к сохранению его уникальности и чистоты; пробуждение познавательного интереса к языку, стремления совершенствовать свою речь.</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На изучение русского языка в начальной школе выделяется </w:t>
      </w:r>
      <w:r w:rsidR="0067424F" w:rsidRPr="00B40000">
        <w:rPr>
          <w:bCs/>
          <w:color w:val="000000"/>
        </w:rPr>
        <w:t>657</w:t>
      </w:r>
      <w:r w:rsidRPr="00B40000">
        <w:rPr>
          <w:bCs/>
          <w:color w:val="000000"/>
        </w:rPr>
        <w:t>ч</w:t>
      </w:r>
      <w:r w:rsidRPr="00B40000">
        <w:rPr>
          <w:color w:val="000000"/>
        </w:rPr>
        <w:t>.</w:t>
      </w:r>
    </w:p>
    <w:p w:rsidR="009017D5" w:rsidRPr="009017D5" w:rsidRDefault="00FB56C8" w:rsidP="009017D5">
      <w:pPr>
        <w:pStyle w:val="a3"/>
        <w:shd w:val="clear" w:color="auto" w:fill="FFFFFF"/>
        <w:spacing w:before="0" w:beforeAutospacing="0" w:after="0" w:afterAutospacing="0"/>
        <w:rPr>
          <w:color w:val="000000"/>
        </w:rPr>
      </w:pPr>
      <w:r>
        <w:rPr>
          <w:i/>
          <w:iCs/>
          <w:color w:val="000000"/>
        </w:rPr>
        <w:t>В 1 классе — 132</w:t>
      </w:r>
      <w:r w:rsidR="009017D5" w:rsidRPr="009017D5">
        <w:rPr>
          <w:i/>
          <w:iCs/>
          <w:color w:val="000000"/>
        </w:rPr>
        <w:t> ч</w:t>
      </w:r>
      <w:r w:rsidR="009017D5" w:rsidRPr="009017D5">
        <w:rPr>
          <w:color w:val="000000"/>
        </w:rPr>
        <w:t> </w:t>
      </w:r>
      <w:r w:rsidR="009017D5">
        <w:rPr>
          <w:color w:val="000000"/>
        </w:rPr>
        <w:t>(4</w:t>
      </w:r>
      <w:r w:rsidR="009017D5" w:rsidRPr="009017D5">
        <w:rPr>
          <w:color w:val="000000"/>
        </w:rPr>
        <w:t xml:space="preserve"> ч в неделю, 33 учебные недели): из них </w:t>
      </w:r>
      <w:r>
        <w:rPr>
          <w:i/>
          <w:iCs/>
          <w:color w:val="000000"/>
        </w:rPr>
        <w:t>86</w:t>
      </w:r>
      <w:r w:rsidR="009017D5" w:rsidRPr="009017D5">
        <w:rPr>
          <w:i/>
          <w:iCs/>
          <w:color w:val="000000"/>
        </w:rPr>
        <w:t xml:space="preserve"> ч</w:t>
      </w:r>
      <w:r>
        <w:rPr>
          <w:color w:val="000000"/>
        </w:rPr>
        <w:t> </w:t>
      </w:r>
      <w:r w:rsidR="009017D5" w:rsidRPr="009017D5">
        <w:rPr>
          <w:color w:val="000000"/>
        </w:rPr>
        <w:t>отводится урокам обучения письму, </w:t>
      </w:r>
      <w:r>
        <w:rPr>
          <w:i/>
          <w:iCs/>
          <w:color w:val="000000"/>
        </w:rPr>
        <w:t>46</w:t>
      </w:r>
      <w:r w:rsidR="009017D5" w:rsidRPr="009017D5">
        <w:rPr>
          <w:i/>
          <w:iCs/>
          <w:color w:val="000000"/>
        </w:rPr>
        <w:t>ч</w:t>
      </w:r>
      <w:r w:rsidR="009017D5" w:rsidRPr="009017D5">
        <w:rPr>
          <w:b/>
          <w:bCs/>
          <w:color w:val="000000"/>
        </w:rPr>
        <w:t> </w:t>
      </w:r>
      <w:r w:rsidR="009017D5" w:rsidRPr="009017D5">
        <w:rPr>
          <w:color w:val="000000"/>
        </w:rPr>
        <w:t xml:space="preserve"> — урокам русского языка.</w:t>
      </w:r>
    </w:p>
    <w:p w:rsidR="009017D5" w:rsidRPr="009017D5" w:rsidRDefault="009017D5" w:rsidP="009017D5">
      <w:pPr>
        <w:pStyle w:val="a3"/>
        <w:shd w:val="clear" w:color="auto" w:fill="FFFFFF"/>
        <w:spacing w:before="0" w:beforeAutospacing="0" w:after="0" w:afterAutospacing="0"/>
        <w:rPr>
          <w:color w:val="000000"/>
        </w:rPr>
      </w:pPr>
      <w:r w:rsidRPr="009017D5">
        <w:rPr>
          <w:i/>
          <w:iCs/>
          <w:color w:val="000000"/>
        </w:rPr>
        <w:t>Во 2-4 классах</w:t>
      </w:r>
      <w:r w:rsidRPr="009017D5">
        <w:rPr>
          <w:color w:val="000000"/>
        </w:rPr>
        <w:t> на изучение русского языка отводится по </w:t>
      </w:r>
      <w:r w:rsidR="00FB56C8">
        <w:rPr>
          <w:i/>
          <w:iCs/>
          <w:color w:val="000000"/>
        </w:rPr>
        <w:t>175</w:t>
      </w:r>
      <w:r w:rsidRPr="009017D5">
        <w:rPr>
          <w:i/>
          <w:iCs/>
          <w:color w:val="000000"/>
        </w:rPr>
        <w:t xml:space="preserve"> ч</w:t>
      </w:r>
      <w:r w:rsidR="00FB56C8">
        <w:rPr>
          <w:color w:val="000000"/>
        </w:rPr>
        <w:t> (5 ч в неделю, 35 учебных недель</w:t>
      </w:r>
      <w:r w:rsidRPr="009017D5">
        <w:rPr>
          <w:color w:val="000000"/>
        </w:rPr>
        <w:t>).</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Рабочая учебная программа включает в себ</w:t>
      </w:r>
      <w:r w:rsidR="0067424F">
        <w:rPr>
          <w:color w:val="000000"/>
        </w:rPr>
        <w:t>я: планируемые результаты,</w:t>
      </w:r>
      <w:r w:rsidR="007675BD">
        <w:rPr>
          <w:color w:val="000000"/>
        </w:rPr>
        <w:t xml:space="preserve"> содержание учебного предмета, тематическое планирование.</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Итоговая работа в рамках проведения промежуточной аттестации проводится в форме контрольного диктанта, тестирования.</w:t>
      </w:r>
    </w:p>
    <w:p w:rsidR="009017D5" w:rsidRPr="009017D5" w:rsidRDefault="009017D5" w:rsidP="009017D5">
      <w:pPr>
        <w:pStyle w:val="a3"/>
        <w:shd w:val="clear" w:color="auto" w:fill="FFFFFF"/>
        <w:spacing w:before="0" w:beforeAutospacing="0" w:after="0" w:afterAutospacing="0"/>
        <w:jc w:val="center"/>
        <w:rPr>
          <w:color w:val="000000"/>
        </w:rPr>
      </w:pPr>
    </w:p>
    <w:p w:rsidR="00BC7A17" w:rsidRDefault="00BC7A17" w:rsidP="009017D5">
      <w:pPr>
        <w:pStyle w:val="a3"/>
        <w:shd w:val="clear" w:color="auto" w:fill="FFFFFF"/>
        <w:spacing w:before="0" w:beforeAutospacing="0" w:after="0" w:afterAutospacing="0"/>
        <w:jc w:val="center"/>
        <w:rPr>
          <w:b/>
          <w:bCs/>
          <w:i/>
          <w:iCs/>
          <w:color w:val="000000"/>
        </w:rPr>
      </w:pPr>
    </w:p>
    <w:p w:rsidR="009017D5" w:rsidRPr="009017D5" w:rsidRDefault="009017D5" w:rsidP="001B50AA">
      <w:pPr>
        <w:pStyle w:val="a3"/>
        <w:shd w:val="clear" w:color="auto" w:fill="FFFFFF"/>
        <w:spacing w:before="0" w:beforeAutospacing="0" w:after="0" w:afterAutospacing="0"/>
        <w:jc w:val="center"/>
        <w:rPr>
          <w:color w:val="000000"/>
        </w:rPr>
      </w:pPr>
      <w:r w:rsidRPr="009017D5">
        <w:rPr>
          <w:b/>
          <w:bCs/>
          <w:i/>
          <w:iCs/>
          <w:color w:val="000000"/>
        </w:rPr>
        <w:t>Аннотация к рабочей программе по математике (ФГОС)</w:t>
      </w:r>
    </w:p>
    <w:p w:rsidR="009017D5" w:rsidRPr="009017D5" w:rsidRDefault="009017D5" w:rsidP="001B50AA">
      <w:pPr>
        <w:pStyle w:val="a3"/>
        <w:shd w:val="clear" w:color="auto" w:fill="FFFFFF"/>
        <w:spacing w:before="0" w:beforeAutospacing="0" w:after="0" w:afterAutospacing="0"/>
        <w:jc w:val="center"/>
        <w:rPr>
          <w:color w:val="000000"/>
        </w:rPr>
      </w:pPr>
      <w:r w:rsidRPr="009017D5">
        <w:rPr>
          <w:b/>
          <w:bCs/>
          <w:i/>
          <w:iCs/>
          <w:color w:val="000000"/>
        </w:rPr>
        <w:t>по учебникам УМК «Школа России» 1-4 классов</w:t>
      </w:r>
    </w:p>
    <w:p w:rsidR="009017D5" w:rsidRPr="009017D5" w:rsidRDefault="009017D5" w:rsidP="009017D5">
      <w:pPr>
        <w:pStyle w:val="a3"/>
        <w:shd w:val="clear" w:color="auto" w:fill="FFFFFF"/>
        <w:spacing w:before="0" w:beforeAutospacing="0" w:after="0" w:afterAutospacing="0"/>
        <w:rPr>
          <w:color w:val="000000"/>
        </w:rPr>
      </w:pPr>
    </w:p>
    <w:p w:rsidR="00B40000" w:rsidRDefault="00B40000" w:rsidP="00B40000">
      <w:pPr>
        <w:pStyle w:val="a3"/>
        <w:shd w:val="clear" w:color="auto" w:fill="FFFFFF"/>
        <w:spacing w:before="0" w:beforeAutospacing="0" w:after="0" w:afterAutospacing="0"/>
        <w:rPr>
          <w:i/>
          <w:iCs/>
          <w:color w:val="000000"/>
        </w:rPr>
      </w:pPr>
      <w:r>
        <w:rPr>
          <w:i/>
          <w:iCs/>
          <w:color w:val="000000"/>
        </w:rPr>
        <w:t>П</w:t>
      </w:r>
      <w:r w:rsidRPr="00D3033A">
        <w:rPr>
          <w:i/>
          <w:iCs/>
          <w:color w:val="000000"/>
        </w:rPr>
        <w:t>рограмма учебног</w:t>
      </w:r>
      <w:r w:rsidR="00BC7A17">
        <w:rPr>
          <w:i/>
          <w:iCs/>
          <w:color w:val="000000"/>
        </w:rPr>
        <w:t>о предмета « Математика</w:t>
      </w:r>
      <w:r w:rsidRPr="00D3033A">
        <w:rPr>
          <w:i/>
          <w:iCs/>
          <w:color w:val="000000"/>
        </w:rPr>
        <w:t>» для 1-4 классов составлена на основе:</w:t>
      </w:r>
      <w:r>
        <w:rPr>
          <w:i/>
          <w:iCs/>
          <w:color w:val="000000"/>
        </w:rPr>
        <w:t xml:space="preserve"> ООП НОО</w:t>
      </w:r>
      <w:r w:rsidRPr="00D3033A">
        <w:rPr>
          <w:i/>
          <w:iCs/>
          <w:color w:val="000000"/>
        </w:rPr>
        <w:t xml:space="preserve"> МБОУ « Толстой-Юртовская СОШ№1</w:t>
      </w:r>
      <w:r>
        <w:rPr>
          <w:i/>
          <w:iCs/>
          <w:color w:val="000000"/>
        </w:rPr>
        <w:t>»;</w:t>
      </w:r>
    </w:p>
    <w:p w:rsidR="00B40000" w:rsidRPr="009017D5" w:rsidRDefault="00B40000" w:rsidP="00B40000">
      <w:pPr>
        <w:pStyle w:val="a3"/>
        <w:shd w:val="clear" w:color="auto" w:fill="FFFFFF"/>
        <w:spacing w:before="0" w:beforeAutospacing="0" w:after="0" w:afterAutospacing="0"/>
        <w:rPr>
          <w:color w:val="000000"/>
        </w:rPr>
      </w:pPr>
      <w:r w:rsidRPr="009017D5">
        <w:rPr>
          <w:i/>
          <w:iCs/>
          <w:color w:val="000000"/>
        </w:rPr>
        <w:t>Федеральным Законом «Об образовании в РФ» ФЗ-273 от 29.12.12г</w:t>
      </w:r>
      <w:r>
        <w:rPr>
          <w:i/>
          <w:iCs/>
          <w:color w:val="000000"/>
        </w:rPr>
        <w:t xml:space="preserve">, </w:t>
      </w:r>
      <w:r w:rsidRPr="00D3033A">
        <w:rPr>
          <w:i/>
          <w:iCs/>
          <w:color w:val="000000"/>
        </w:rPr>
        <w:t xml:space="preserve">Федерального государственного образовательного стандарта начального общего образования, утвержденного приказом Министерства образования и науки Российской Федерации </w:t>
      </w:r>
      <w:r w:rsidRPr="00D3033A">
        <w:rPr>
          <w:i/>
          <w:iCs/>
          <w:color w:val="000000"/>
          <w:lang w:bidi="ru-RU"/>
        </w:rPr>
        <w:t xml:space="preserve">от 06.10.2009 г. </w:t>
      </w:r>
      <w:r w:rsidRPr="00D3033A">
        <w:rPr>
          <w:i/>
          <w:iCs/>
          <w:color w:val="000000"/>
          <w:lang w:bidi="en-US"/>
        </w:rPr>
        <w:t>N</w:t>
      </w:r>
      <w:r w:rsidRPr="00D3033A">
        <w:rPr>
          <w:i/>
          <w:iCs/>
          <w:color w:val="000000"/>
          <w:lang w:bidi="ru-RU"/>
        </w:rPr>
        <w:t xml:space="preserve">373 «Об утверждении и введении в действие Федерального государственного образовательного стандарта начального общего образования» с изменениями, внесенными приказом Минобрнауки РФ от 26.11.2010г. № 1241, приказом Минобрнауки РФ от 22.09.2011г. приказом Минобрнауки  РФ№ 2357, приказом Минобрнауки РФ от 18.12.2012 г. № 1060, приказомМинобрнауки РФ от 29.12.2014 г. № 1643, приказом Минобрнауки РФ от 31.12.2015 № 1576; </w:t>
      </w:r>
      <w:r w:rsidRPr="009017D5">
        <w:rPr>
          <w:i/>
          <w:iCs/>
          <w:color w:val="000000"/>
        </w:rPr>
        <w:t>приказом Минобразования РФ от 19 декабря 2014 г. N 1598 «Об утверждении федерального государственного общеобразовательного стандарта начального общего образования обучающихся с ограниченными возможностями здоровья»;постановлением Главного государственного санитарного врача Российской Федерации от 10 июля 2015 г. № 26 «Об утверждении </w:t>
      </w:r>
      <w:r w:rsidRPr="009017D5">
        <w:rPr>
          <w:i/>
          <w:iCs/>
          <w:color w:val="2D2D2D"/>
        </w:rPr>
        <w:t>СанПиН 2.4.2.3286-15 "Санитарно-эпидемиологические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w:t>
      </w:r>
    </w:p>
    <w:p w:rsidR="009017D5" w:rsidRPr="009017D5" w:rsidRDefault="009017D5" w:rsidP="009017D5">
      <w:pPr>
        <w:pStyle w:val="a3"/>
        <w:shd w:val="clear" w:color="auto" w:fill="FFFFFF"/>
        <w:spacing w:before="0" w:beforeAutospacing="0" w:after="0" w:afterAutospacing="0"/>
        <w:rPr>
          <w:color w:val="000000"/>
        </w:rPr>
      </w:pPr>
      <w:r w:rsidRPr="009017D5">
        <w:rPr>
          <w:i/>
          <w:iCs/>
          <w:color w:val="000000"/>
        </w:rPr>
        <w:t xml:space="preserve"> учебным планом образователь</w:t>
      </w:r>
      <w:r w:rsidR="0067424F">
        <w:rPr>
          <w:i/>
          <w:iCs/>
          <w:color w:val="000000"/>
        </w:rPr>
        <w:t>ного учреждения МБОУ «Толстой-Юртовская СОШ№1»</w:t>
      </w:r>
      <w:r w:rsidRPr="009017D5">
        <w:rPr>
          <w:i/>
          <w:iCs/>
          <w:color w:val="000000"/>
        </w:rPr>
        <w:t xml:space="preserve"> и с учетом программы Моро М.И., Волкова С.И. и др. по предмету «Математика» (УМК Школа России).</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Основными </w:t>
      </w:r>
      <w:r w:rsidRPr="009017D5">
        <w:rPr>
          <w:b/>
          <w:bCs/>
          <w:color w:val="000000"/>
        </w:rPr>
        <w:t>целями</w:t>
      </w:r>
      <w:r w:rsidRPr="009017D5">
        <w:rPr>
          <w:color w:val="000000"/>
        </w:rPr>
        <w:t> начального обучения математике являются:</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Математическое развитие младших школьников.</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Формирование системы начальных математических знаний.</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Воспитание интереса к математике, к умственной деятельности.</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Программа определяет ряд </w:t>
      </w:r>
      <w:r w:rsidRPr="009017D5">
        <w:rPr>
          <w:b/>
          <w:bCs/>
          <w:color w:val="000000"/>
        </w:rPr>
        <w:t>задач</w:t>
      </w:r>
      <w:r w:rsidRPr="009017D5">
        <w:rPr>
          <w:color w:val="000000"/>
        </w:rPr>
        <w:t>, решение которых направлено на достижение основных целей начального математического образования:</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формировать элементы самостоятельной интеллектуальной деятельности на основе овладения несложными математическими методами познания окружающего мира (умения устанавливать, описывать, моделировать и объяснять количественные и пространственные отношения);</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развивать основы логического, знаково-символического и алгоритмического мышления;</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развивать пространственное воображение;</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развивать математическую речь;</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lastRenderedPageBreak/>
        <w:t>формировать систему начальных математических знаний и умений их применять для решения учебно-познавательных и практических задач;</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формировать умения вести поиск информации и работать с ней;</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развивать познавательные способности;</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воспитывать стремление к расширению математических знаний;</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формировать критичность мышления;</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развивать умения аргументированно обосновывать и отстаивать высказанное суждение, оценивать и принимать суждения других.</w:t>
      </w:r>
    </w:p>
    <w:p w:rsidR="009017D5" w:rsidRPr="009017D5" w:rsidRDefault="009017D5" w:rsidP="009017D5">
      <w:pPr>
        <w:pStyle w:val="a3"/>
        <w:shd w:val="clear" w:color="auto" w:fill="FFFFFF"/>
        <w:spacing w:before="0" w:beforeAutospacing="0" w:after="0" w:afterAutospacing="0"/>
        <w:rPr>
          <w:color w:val="000000"/>
        </w:rPr>
      </w:pP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На изучение математики в каждом классе начальной школы отводится по 4 ч в неделю. Курс рассчитан на 540 ч: в 1 классе — 132 ч (33 учебные недели), во 2—4 классах — по 136 ч (34 учебные недели в каждом классе).</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 xml:space="preserve">Рабочая учебная программа включает в себя: </w:t>
      </w:r>
      <w:r w:rsidR="0067424F">
        <w:rPr>
          <w:color w:val="000000"/>
        </w:rPr>
        <w:t>планируемые результат</w:t>
      </w:r>
      <w:r w:rsidR="003E6437">
        <w:rPr>
          <w:color w:val="000000"/>
        </w:rPr>
        <w:t>ы, содержание учебного предмета, тематическое планирование.</w:t>
      </w:r>
      <w:r w:rsidR="0067424F">
        <w:rPr>
          <w:color w:val="000000"/>
        </w:rPr>
        <w:t xml:space="preserve"> </w:t>
      </w:r>
      <w:r w:rsidRPr="009017D5">
        <w:rPr>
          <w:color w:val="000000"/>
        </w:rPr>
        <w:t>Итоговая работа в рамках проведения промежуточной аттестации проводится в форме контрольной работы, тестирования.</w:t>
      </w:r>
    </w:p>
    <w:p w:rsidR="009017D5" w:rsidRPr="009017D5" w:rsidRDefault="009017D5" w:rsidP="009017D5">
      <w:pPr>
        <w:pStyle w:val="a3"/>
        <w:shd w:val="clear" w:color="auto" w:fill="FFFFFF"/>
        <w:spacing w:before="0" w:beforeAutospacing="0" w:after="0" w:afterAutospacing="0"/>
        <w:rPr>
          <w:color w:val="000000"/>
        </w:rPr>
      </w:pPr>
    </w:p>
    <w:p w:rsidR="009017D5" w:rsidRPr="009017D5" w:rsidRDefault="009017D5" w:rsidP="009017D5">
      <w:pPr>
        <w:pStyle w:val="a3"/>
        <w:shd w:val="clear" w:color="auto" w:fill="FFFFFF"/>
        <w:spacing w:before="0" w:beforeAutospacing="0" w:after="0" w:afterAutospacing="0"/>
        <w:rPr>
          <w:color w:val="000000"/>
        </w:rPr>
      </w:pPr>
    </w:p>
    <w:p w:rsidR="009017D5" w:rsidRPr="009017D5" w:rsidRDefault="009017D5" w:rsidP="009017D5">
      <w:pPr>
        <w:pStyle w:val="a3"/>
        <w:shd w:val="clear" w:color="auto" w:fill="FFFFFF"/>
        <w:spacing w:before="0" w:beforeAutospacing="0" w:after="0" w:afterAutospacing="0"/>
        <w:rPr>
          <w:color w:val="000000"/>
        </w:rPr>
      </w:pPr>
    </w:p>
    <w:p w:rsidR="009017D5" w:rsidRPr="009017D5" w:rsidRDefault="009017D5" w:rsidP="009017D5">
      <w:pPr>
        <w:pStyle w:val="a3"/>
        <w:shd w:val="clear" w:color="auto" w:fill="FFFFFF"/>
        <w:spacing w:before="0" w:beforeAutospacing="0" w:after="0" w:afterAutospacing="0"/>
        <w:jc w:val="center"/>
        <w:rPr>
          <w:color w:val="000000"/>
        </w:rPr>
      </w:pPr>
    </w:p>
    <w:p w:rsidR="009017D5" w:rsidRPr="009017D5" w:rsidRDefault="009017D5" w:rsidP="001B50AA">
      <w:pPr>
        <w:pStyle w:val="a3"/>
        <w:shd w:val="clear" w:color="auto" w:fill="FFFFFF"/>
        <w:spacing w:before="0" w:beforeAutospacing="0" w:after="0" w:afterAutospacing="0"/>
        <w:jc w:val="center"/>
        <w:rPr>
          <w:color w:val="000000"/>
        </w:rPr>
      </w:pPr>
      <w:r w:rsidRPr="009017D5">
        <w:rPr>
          <w:b/>
          <w:bCs/>
          <w:i/>
          <w:iCs/>
          <w:color w:val="000000"/>
        </w:rPr>
        <w:t>Аннотация к рабочей программе по окружающему миру (ФГОС)</w:t>
      </w:r>
    </w:p>
    <w:p w:rsidR="009017D5" w:rsidRPr="009017D5" w:rsidRDefault="009017D5" w:rsidP="001B50AA">
      <w:pPr>
        <w:pStyle w:val="a3"/>
        <w:shd w:val="clear" w:color="auto" w:fill="FFFFFF"/>
        <w:spacing w:before="0" w:beforeAutospacing="0" w:after="0" w:afterAutospacing="0"/>
        <w:jc w:val="center"/>
        <w:rPr>
          <w:color w:val="000000"/>
        </w:rPr>
      </w:pPr>
      <w:r w:rsidRPr="009017D5">
        <w:rPr>
          <w:b/>
          <w:bCs/>
          <w:i/>
          <w:iCs/>
          <w:color w:val="000000"/>
        </w:rPr>
        <w:t>по учебникам УМК «Школа России» 1-4 классов</w:t>
      </w:r>
    </w:p>
    <w:p w:rsidR="00BC7A17" w:rsidRDefault="00BC7A17" w:rsidP="00BC7A17">
      <w:pPr>
        <w:pStyle w:val="a3"/>
        <w:shd w:val="clear" w:color="auto" w:fill="FFFFFF"/>
        <w:spacing w:before="0" w:beforeAutospacing="0" w:after="0" w:afterAutospacing="0"/>
        <w:rPr>
          <w:i/>
          <w:iCs/>
          <w:color w:val="000000"/>
        </w:rPr>
      </w:pPr>
    </w:p>
    <w:p w:rsidR="00BC7A17" w:rsidRDefault="00BC7A17" w:rsidP="00BC7A17">
      <w:pPr>
        <w:pStyle w:val="a3"/>
        <w:shd w:val="clear" w:color="auto" w:fill="FFFFFF"/>
        <w:spacing w:before="0" w:beforeAutospacing="0" w:after="0" w:afterAutospacing="0"/>
        <w:rPr>
          <w:i/>
          <w:iCs/>
          <w:color w:val="000000"/>
        </w:rPr>
      </w:pPr>
      <w:r>
        <w:rPr>
          <w:i/>
          <w:iCs/>
          <w:color w:val="000000"/>
        </w:rPr>
        <w:t>П</w:t>
      </w:r>
      <w:r w:rsidRPr="00D3033A">
        <w:rPr>
          <w:i/>
          <w:iCs/>
          <w:color w:val="000000"/>
        </w:rPr>
        <w:t>рограмма учебног</w:t>
      </w:r>
      <w:r>
        <w:rPr>
          <w:i/>
          <w:iCs/>
          <w:color w:val="000000"/>
        </w:rPr>
        <w:t>о предмета «Окружающий мир</w:t>
      </w:r>
      <w:r w:rsidRPr="00D3033A">
        <w:rPr>
          <w:i/>
          <w:iCs/>
          <w:color w:val="000000"/>
        </w:rPr>
        <w:t>» для 1-4 классов составлена на основе:</w:t>
      </w:r>
      <w:r>
        <w:rPr>
          <w:i/>
          <w:iCs/>
          <w:color w:val="000000"/>
        </w:rPr>
        <w:t xml:space="preserve"> ООП НОО</w:t>
      </w:r>
      <w:r w:rsidRPr="00D3033A">
        <w:rPr>
          <w:i/>
          <w:iCs/>
          <w:color w:val="000000"/>
        </w:rPr>
        <w:t xml:space="preserve"> МБОУ « Толстой-Юртовская СОШ№1</w:t>
      </w:r>
      <w:r>
        <w:rPr>
          <w:i/>
          <w:iCs/>
          <w:color w:val="000000"/>
        </w:rPr>
        <w:t>»;</w:t>
      </w:r>
    </w:p>
    <w:p w:rsidR="00BC7A17" w:rsidRPr="009017D5" w:rsidRDefault="00BC7A17" w:rsidP="00BC7A17">
      <w:pPr>
        <w:pStyle w:val="a3"/>
        <w:shd w:val="clear" w:color="auto" w:fill="FFFFFF"/>
        <w:spacing w:before="0" w:beforeAutospacing="0" w:after="0" w:afterAutospacing="0"/>
        <w:rPr>
          <w:color w:val="000000"/>
        </w:rPr>
      </w:pPr>
      <w:r w:rsidRPr="009017D5">
        <w:rPr>
          <w:i/>
          <w:iCs/>
          <w:color w:val="000000"/>
        </w:rPr>
        <w:t>Федеральным Законом «Об образовании в РФ» ФЗ-273 от 29.12.12г</w:t>
      </w:r>
      <w:r>
        <w:rPr>
          <w:i/>
          <w:iCs/>
          <w:color w:val="000000"/>
        </w:rPr>
        <w:t xml:space="preserve">, </w:t>
      </w:r>
      <w:r w:rsidRPr="00D3033A">
        <w:rPr>
          <w:i/>
          <w:iCs/>
          <w:color w:val="000000"/>
        </w:rPr>
        <w:t xml:space="preserve">Федерального государственного образовательного стандарта начального общего образования, утвержденного приказом Министерства образования и науки Российской Федерации </w:t>
      </w:r>
      <w:r w:rsidRPr="00D3033A">
        <w:rPr>
          <w:i/>
          <w:iCs/>
          <w:color w:val="000000"/>
          <w:lang w:bidi="ru-RU"/>
        </w:rPr>
        <w:t xml:space="preserve">от 06.10.2009 г. </w:t>
      </w:r>
      <w:r w:rsidRPr="00D3033A">
        <w:rPr>
          <w:i/>
          <w:iCs/>
          <w:color w:val="000000"/>
          <w:lang w:bidi="en-US"/>
        </w:rPr>
        <w:t>N</w:t>
      </w:r>
      <w:r w:rsidRPr="00D3033A">
        <w:rPr>
          <w:i/>
          <w:iCs/>
          <w:color w:val="000000"/>
          <w:lang w:bidi="ru-RU"/>
        </w:rPr>
        <w:t xml:space="preserve">373 «Об утверждении и введении в действие Федерального государственного образовательного стандарта начального общего образования» с изменениями, внесенными приказом Минобрнауки РФ от 26.11.2010г. № 1241, приказом Минобрнауки РФ от 22.09.2011г. приказом Минобрнауки  РФ№ 2357, приказом Минобрнауки РФ от 18.12.2012 г. № 1060, приказомМинобрнауки РФ от 29.12.2014 г. № 1643, приказом Минобрнауки РФ от 31.12.2015 № 1576; </w:t>
      </w:r>
      <w:r w:rsidRPr="009017D5">
        <w:rPr>
          <w:i/>
          <w:iCs/>
          <w:color w:val="000000"/>
        </w:rPr>
        <w:t>приказом Минобразования РФ от 19 декабря 2014 г. N 1598 «Об утверждении федерального государственного общеобразовательного стандарта начального общего образования обучающихся с ограниченными возможностями здоровья»;постановлением Главного государственного санитарного врача Российской Федерации от 10 июля 2015 г. № 26 «Об утверждении </w:t>
      </w:r>
      <w:r w:rsidRPr="009017D5">
        <w:rPr>
          <w:i/>
          <w:iCs/>
          <w:color w:val="2D2D2D"/>
        </w:rPr>
        <w:t>СанПиН 2.4.2.3286-15 "Санитарно-эпидемиологические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w:t>
      </w:r>
    </w:p>
    <w:p w:rsidR="009017D5" w:rsidRPr="009017D5" w:rsidRDefault="009017D5" w:rsidP="009017D5">
      <w:pPr>
        <w:pStyle w:val="a3"/>
        <w:shd w:val="clear" w:color="auto" w:fill="FFFFFF"/>
        <w:spacing w:before="0" w:beforeAutospacing="0" w:after="0" w:afterAutospacing="0"/>
        <w:rPr>
          <w:color w:val="000000"/>
        </w:rPr>
      </w:pPr>
      <w:r w:rsidRPr="009017D5">
        <w:rPr>
          <w:i/>
          <w:iCs/>
          <w:color w:val="000000"/>
        </w:rPr>
        <w:t xml:space="preserve">учебным планом образовательного учреждения </w:t>
      </w:r>
      <w:r w:rsidR="007675BD">
        <w:rPr>
          <w:i/>
          <w:iCs/>
          <w:color w:val="000000"/>
        </w:rPr>
        <w:t>МБОУ «Толстой-Юртовская СОШ№1»</w:t>
      </w:r>
      <w:r w:rsidR="007675BD" w:rsidRPr="009017D5">
        <w:rPr>
          <w:i/>
          <w:iCs/>
          <w:color w:val="000000"/>
        </w:rPr>
        <w:t xml:space="preserve"> </w:t>
      </w:r>
      <w:r w:rsidRPr="009017D5">
        <w:rPr>
          <w:color w:val="000000"/>
        </w:rPr>
        <w:t>и с учетом программы автора А. А. Плешакова по предмету «Окружающий мир» (УМК «Школа России»).</w:t>
      </w:r>
    </w:p>
    <w:p w:rsidR="009017D5" w:rsidRPr="009017D5" w:rsidRDefault="009017D5" w:rsidP="009017D5">
      <w:pPr>
        <w:pStyle w:val="a3"/>
        <w:shd w:val="clear" w:color="auto" w:fill="FFFFFF"/>
        <w:spacing w:before="0" w:beforeAutospacing="0" w:after="0" w:afterAutospacing="0"/>
        <w:rPr>
          <w:color w:val="000000"/>
        </w:rPr>
      </w:pP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Изучение курса «Окружающий мир» в начальной школе направлено на достижение следующих </w:t>
      </w:r>
      <w:r w:rsidRPr="009017D5">
        <w:rPr>
          <w:b/>
          <w:bCs/>
          <w:color w:val="000000"/>
        </w:rPr>
        <w:t>целей</w:t>
      </w:r>
      <w:r w:rsidRPr="009017D5">
        <w:rPr>
          <w:color w:val="000000"/>
        </w:rPr>
        <w:t>:</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 формирование целостной картины мира и осознание места в нём человека на основе единства рационально-научного познания и эмоционально-ценностного осмысления ребёнком личного опыта общения с людьми и природой;</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 духовно-нравственное развитие и воспитание личности гражданина России в условиях культурного и конфессионального многообразия российского общества.</w:t>
      </w:r>
    </w:p>
    <w:p w:rsidR="009017D5" w:rsidRPr="009017D5" w:rsidRDefault="009017D5" w:rsidP="009017D5">
      <w:pPr>
        <w:pStyle w:val="a3"/>
        <w:shd w:val="clear" w:color="auto" w:fill="FFFFFF"/>
        <w:spacing w:before="0" w:beforeAutospacing="0" w:after="0" w:afterAutospacing="0"/>
        <w:rPr>
          <w:color w:val="000000"/>
        </w:rPr>
      </w:pPr>
      <w:r w:rsidRPr="009017D5">
        <w:rPr>
          <w:b/>
          <w:bCs/>
          <w:color w:val="000000"/>
        </w:rPr>
        <w:lastRenderedPageBreak/>
        <w:t>Основными задачами</w:t>
      </w:r>
      <w:r w:rsidRPr="009017D5">
        <w:rPr>
          <w:color w:val="000000"/>
        </w:rPr>
        <w:t> реализации содержания курса являются:</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1) формирование уважительного отношения к семье, населённому пункту, региону, в котором проживают дети, к России, её природе и культуре, истории и современной жизни;</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2) осознание ребёнком ценности, целостности и многообразия окружающего мира, своего места в нём;</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3) формирование модели безопасного поведения в условиях повседневной жизни и в различных опасных и чрезвычайных ситуациях;</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4) формирование психологической культуры и компетенции для обеспечения эффективного и безопасного взаимодействия в социуме.</w:t>
      </w:r>
    </w:p>
    <w:p w:rsidR="009017D5" w:rsidRPr="009017D5" w:rsidRDefault="009017D5" w:rsidP="009017D5">
      <w:pPr>
        <w:pStyle w:val="a3"/>
        <w:shd w:val="clear" w:color="auto" w:fill="FFFFFF"/>
        <w:spacing w:before="0" w:beforeAutospacing="0" w:after="0" w:afterAutospacing="0"/>
        <w:rPr>
          <w:color w:val="000000"/>
        </w:rPr>
      </w:pP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На изучение курса «Окружающий мир» в каждом классе начальной школы отводится 2 ч в нед</w:t>
      </w:r>
      <w:r w:rsidR="007675BD">
        <w:rPr>
          <w:color w:val="000000"/>
        </w:rPr>
        <w:t>елю. Программа рассчитана на 276</w:t>
      </w:r>
      <w:r w:rsidRPr="009017D5">
        <w:rPr>
          <w:color w:val="000000"/>
        </w:rPr>
        <w:t xml:space="preserve"> ч: 1 класс – 66 ч (33 учебные </w:t>
      </w:r>
      <w:r w:rsidR="007675BD">
        <w:rPr>
          <w:color w:val="000000"/>
        </w:rPr>
        <w:t>недели), 2, 3 и 4 классы – по 70 ч (35 учебных недель</w:t>
      </w:r>
      <w:r w:rsidRPr="009017D5">
        <w:rPr>
          <w:color w:val="000000"/>
        </w:rPr>
        <w:t>).</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Рабочая учебная программа включает в себя</w:t>
      </w:r>
      <w:r w:rsidR="007675BD">
        <w:rPr>
          <w:color w:val="000000"/>
        </w:rPr>
        <w:t xml:space="preserve">: планируемые результаты, содержание учебного </w:t>
      </w:r>
      <w:r w:rsidR="003E6437">
        <w:rPr>
          <w:color w:val="000000"/>
        </w:rPr>
        <w:t>предмета, тематическое планирование.</w:t>
      </w:r>
      <w:r w:rsidR="007675BD">
        <w:rPr>
          <w:color w:val="000000"/>
        </w:rPr>
        <w:t xml:space="preserve"> Итоговая</w:t>
      </w:r>
      <w:r w:rsidRPr="009017D5">
        <w:rPr>
          <w:color w:val="000000"/>
        </w:rPr>
        <w:t xml:space="preserve"> работа в рамках проведения промежуточной аттестации проводится в форме тестирования.</w:t>
      </w:r>
    </w:p>
    <w:p w:rsidR="009017D5" w:rsidRPr="009017D5" w:rsidRDefault="009017D5" w:rsidP="009017D5">
      <w:pPr>
        <w:pStyle w:val="a3"/>
        <w:shd w:val="clear" w:color="auto" w:fill="FFFFFF"/>
        <w:spacing w:before="0" w:beforeAutospacing="0" w:after="0" w:afterAutospacing="0"/>
        <w:rPr>
          <w:color w:val="000000"/>
        </w:rPr>
      </w:pPr>
    </w:p>
    <w:p w:rsidR="009017D5" w:rsidRPr="009017D5" w:rsidRDefault="009017D5" w:rsidP="009017D5">
      <w:pPr>
        <w:pStyle w:val="a3"/>
        <w:shd w:val="clear" w:color="auto" w:fill="FFFFFF"/>
        <w:spacing w:before="0" w:beforeAutospacing="0" w:after="0" w:afterAutospacing="0"/>
        <w:rPr>
          <w:color w:val="000000"/>
        </w:rPr>
      </w:pPr>
    </w:p>
    <w:p w:rsidR="009017D5" w:rsidRPr="009017D5" w:rsidRDefault="009017D5" w:rsidP="009017D5">
      <w:pPr>
        <w:pStyle w:val="a3"/>
        <w:shd w:val="clear" w:color="auto" w:fill="FFFFFF"/>
        <w:spacing w:before="0" w:beforeAutospacing="0" w:after="0" w:afterAutospacing="0"/>
        <w:rPr>
          <w:color w:val="000000"/>
        </w:rPr>
      </w:pPr>
    </w:p>
    <w:p w:rsidR="009017D5" w:rsidRPr="009017D5" w:rsidRDefault="009017D5" w:rsidP="009017D5">
      <w:pPr>
        <w:pStyle w:val="a3"/>
        <w:shd w:val="clear" w:color="auto" w:fill="FFFFFF"/>
        <w:spacing w:before="0" w:beforeAutospacing="0" w:after="0" w:afterAutospacing="0"/>
        <w:rPr>
          <w:color w:val="000000"/>
        </w:rPr>
      </w:pPr>
    </w:p>
    <w:p w:rsidR="009017D5" w:rsidRPr="009017D5" w:rsidRDefault="009017D5" w:rsidP="001B50AA">
      <w:pPr>
        <w:pStyle w:val="a3"/>
        <w:shd w:val="clear" w:color="auto" w:fill="FFFFFF"/>
        <w:spacing w:before="0" w:beforeAutospacing="0" w:after="0" w:afterAutospacing="0"/>
        <w:jc w:val="center"/>
        <w:rPr>
          <w:color w:val="000000"/>
        </w:rPr>
      </w:pPr>
      <w:bookmarkStart w:id="0" w:name="_GoBack"/>
      <w:bookmarkEnd w:id="0"/>
      <w:r w:rsidRPr="009017D5">
        <w:rPr>
          <w:b/>
          <w:bCs/>
          <w:i/>
          <w:iCs/>
          <w:color w:val="000000"/>
        </w:rPr>
        <w:t>Аннотация к рабочей программе по литературному чтению (ФГОС)</w:t>
      </w:r>
    </w:p>
    <w:p w:rsidR="009017D5" w:rsidRPr="009017D5" w:rsidRDefault="009017D5" w:rsidP="001B50AA">
      <w:pPr>
        <w:pStyle w:val="a3"/>
        <w:shd w:val="clear" w:color="auto" w:fill="FFFFFF"/>
        <w:spacing w:before="0" w:beforeAutospacing="0" w:after="0" w:afterAutospacing="0"/>
        <w:jc w:val="center"/>
        <w:rPr>
          <w:color w:val="000000"/>
        </w:rPr>
      </w:pPr>
      <w:r w:rsidRPr="009017D5">
        <w:rPr>
          <w:b/>
          <w:bCs/>
          <w:i/>
          <w:iCs/>
          <w:color w:val="000000"/>
        </w:rPr>
        <w:t>по учебникам УМК «Школа России» 1-4 классов</w:t>
      </w:r>
    </w:p>
    <w:p w:rsidR="00BC7A17" w:rsidRDefault="00BC7A17" w:rsidP="00BC7A17">
      <w:pPr>
        <w:pStyle w:val="a3"/>
        <w:shd w:val="clear" w:color="auto" w:fill="FFFFFF"/>
        <w:spacing w:before="0" w:beforeAutospacing="0" w:after="0" w:afterAutospacing="0"/>
        <w:rPr>
          <w:i/>
          <w:iCs/>
          <w:color w:val="000000"/>
        </w:rPr>
      </w:pPr>
    </w:p>
    <w:p w:rsidR="00BC7A17" w:rsidRDefault="00BC7A17" w:rsidP="00BC7A17">
      <w:pPr>
        <w:pStyle w:val="a3"/>
        <w:shd w:val="clear" w:color="auto" w:fill="FFFFFF"/>
        <w:spacing w:before="0" w:beforeAutospacing="0" w:after="0" w:afterAutospacing="0"/>
        <w:rPr>
          <w:i/>
          <w:iCs/>
          <w:color w:val="000000"/>
        </w:rPr>
      </w:pPr>
      <w:r>
        <w:rPr>
          <w:i/>
          <w:iCs/>
          <w:color w:val="000000"/>
        </w:rPr>
        <w:t>П</w:t>
      </w:r>
      <w:r w:rsidRPr="00D3033A">
        <w:rPr>
          <w:i/>
          <w:iCs/>
          <w:color w:val="000000"/>
        </w:rPr>
        <w:t>рограмма учебног</w:t>
      </w:r>
      <w:r>
        <w:rPr>
          <w:i/>
          <w:iCs/>
          <w:color w:val="000000"/>
        </w:rPr>
        <w:t>о предмета «Литературное чтение</w:t>
      </w:r>
      <w:r w:rsidRPr="00D3033A">
        <w:rPr>
          <w:i/>
          <w:iCs/>
          <w:color w:val="000000"/>
        </w:rPr>
        <w:t>» для 1-4 классов составлена на основе:</w:t>
      </w:r>
      <w:r>
        <w:rPr>
          <w:i/>
          <w:iCs/>
          <w:color w:val="000000"/>
        </w:rPr>
        <w:t xml:space="preserve"> ООП НОО</w:t>
      </w:r>
      <w:r w:rsidRPr="00D3033A">
        <w:rPr>
          <w:i/>
          <w:iCs/>
          <w:color w:val="000000"/>
        </w:rPr>
        <w:t xml:space="preserve"> МБОУ « Толстой-Юртовская СОШ№1</w:t>
      </w:r>
      <w:r>
        <w:rPr>
          <w:i/>
          <w:iCs/>
          <w:color w:val="000000"/>
        </w:rPr>
        <w:t>»;</w:t>
      </w:r>
    </w:p>
    <w:p w:rsidR="00BC7A17" w:rsidRPr="009017D5" w:rsidRDefault="00BC7A17" w:rsidP="00BC7A17">
      <w:pPr>
        <w:pStyle w:val="a3"/>
        <w:shd w:val="clear" w:color="auto" w:fill="FFFFFF"/>
        <w:spacing w:before="0" w:beforeAutospacing="0" w:after="0" w:afterAutospacing="0"/>
        <w:rPr>
          <w:color w:val="000000"/>
        </w:rPr>
      </w:pPr>
      <w:r w:rsidRPr="009017D5">
        <w:rPr>
          <w:i/>
          <w:iCs/>
          <w:color w:val="000000"/>
        </w:rPr>
        <w:t>Федеральным Законом «Об образовании в РФ» ФЗ-273 от 29.12.12г</w:t>
      </w:r>
      <w:r>
        <w:rPr>
          <w:i/>
          <w:iCs/>
          <w:color w:val="000000"/>
        </w:rPr>
        <w:t xml:space="preserve">, </w:t>
      </w:r>
      <w:r w:rsidRPr="00D3033A">
        <w:rPr>
          <w:i/>
          <w:iCs/>
          <w:color w:val="000000"/>
        </w:rPr>
        <w:t xml:space="preserve">Федерального государственного образовательного стандарта начального общего образования, утвержденного приказом Министерства образования и науки Российской Федерации </w:t>
      </w:r>
      <w:r w:rsidRPr="00D3033A">
        <w:rPr>
          <w:i/>
          <w:iCs/>
          <w:color w:val="000000"/>
          <w:lang w:bidi="ru-RU"/>
        </w:rPr>
        <w:t xml:space="preserve">от 06.10.2009 г. </w:t>
      </w:r>
      <w:r w:rsidRPr="00D3033A">
        <w:rPr>
          <w:i/>
          <w:iCs/>
          <w:color w:val="000000"/>
          <w:lang w:bidi="en-US"/>
        </w:rPr>
        <w:t>N</w:t>
      </w:r>
      <w:r w:rsidRPr="00D3033A">
        <w:rPr>
          <w:i/>
          <w:iCs/>
          <w:color w:val="000000"/>
          <w:lang w:bidi="ru-RU"/>
        </w:rPr>
        <w:t xml:space="preserve">373 «Об утверждении и введении в действие Федерального государственного образовательного стандарта начального общего образования» с изменениями, внесенными приказом Минобрнауки РФ от 26.11.2010г. № 1241, приказом Минобрнауки РФ от 22.09.2011г. приказом Минобрнауки  РФ№ 2357, приказом Минобрнауки РФ от 18.12.2012 г. № 1060, приказомМинобрнауки РФ от 29.12.2014 г. № 1643, приказом Минобрнауки РФ от 31.12.2015 № 1576; </w:t>
      </w:r>
      <w:r w:rsidRPr="009017D5">
        <w:rPr>
          <w:i/>
          <w:iCs/>
          <w:color w:val="000000"/>
        </w:rPr>
        <w:t>приказом Минобразования РФ от 19 декабря 2014 г. N 1598 «Об утверждении федерального государственного общеобразовательного стандарта начального общего образования обучающихся с ограниченными возможностями здоровья»;постановлением Главного государственного санитарного врача Российской Федерации от 10 июля 2015 г. № 26 «Об утверждении </w:t>
      </w:r>
      <w:r w:rsidRPr="009017D5">
        <w:rPr>
          <w:i/>
          <w:iCs/>
          <w:color w:val="2D2D2D"/>
        </w:rPr>
        <w:t>СанПиН 2.4.2.3286-15 "Санитарно-эпидемиологические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w:t>
      </w:r>
    </w:p>
    <w:p w:rsidR="009017D5" w:rsidRPr="009017D5" w:rsidRDefault="009017D5" w:rsidP="009017D5">
      <w:pPr>
        <w:pStyle w:val="a3"/>
        <w:shd w:val="clear" w:color="auto" w:fill="FFFFFF"/>
        <w:spacing w:before="0" w:beforeAutospacing="0" w:after="0" w:afterAutospacing="0"/>
        <w:rPr>
          <w:color w:val="000000"/>
        </w:rPr>
      </w:pPr>
      <w:r w:rsidRPr="009017D5">
        <w:rPr>
          <w:i/>
          <w:iCs/>
          <w:color w:val="000000"/>
        </w:rPr>
        <w:t xml:space="preserve"> учебным планом образовательного учреждения</w:t>
      </w:r>
      <w:r w:rsidR="007675BD" w:rsidRPr="007675BD">
        <w:rPr>
          <w:i/>
          <w:iCs/>
          <w:color w:val="000000"/>
        </w:rPr>
        <w:t xml:space="preserve"> </w:t>
      </w:r>
      <w:r w:rsidR="007675BD">
        <w:rPr>
          <w:i/>
          <w:iCs/>
          <w:color w:val="000000"/>
        </w:rPr>
        <w:t>МБОУ «Толстой-Юртовская СОШ№1»</w:t>
      </w:r>
      <w:r w:rsidR="007675BD" w:rsidRPr="009017D5">
        <w:rPr>
          <w:i/>
          <w:iCs/>
          <w:color w:val="000000"/>
        </w:rPr>
        <w:t xml:space="preserve"> </w:t>
      </w:r>
      <w:r w:rsidRPr="009017D5">
        <w:rPr>
          <w:i/>
          <w:iCs/>
          <w:color w:val="000000"/>
        </w:rPr>
        <w:t xml:space="preserve"> </w:t>
      </w:r>
      <w:r w:rsidRPr="009E09AA">
        <w:rPr>
          <w:i/>
          <w:color w:val="000000"/>
        </w:rPr>
        <w:t>и с учетом программы Климановой Л.Ф., Горецкого В. Г. и др. по предмету «Литературное чтение» (УМК Школа России).</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Предмет литературного чтения направлен на достижение следующих </w:t>
      </w:r>
      <w:r w:rsidRPr="009017D5">
        <w:rPr>
          <w:b/>
          <w:bCs/>
          <w:color w:val="000000"/>
        </w:rPr>
        <w:t>целей</w:t>
      </w:r>
      <w:r w:rsidRPr="009017D5">
        <w:rPr>
          <w:color w:val="000000"/>
        </w:rPr>
        <w:t>:</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овладение осознанным, правильным, беглым и выразительным чтением как базовым навыком в системе образования младших школьников;</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совершенствование всех видов речевой деятельности, обеспечивающих умение работать с разными видами текстов; развитие интереса к чтению и книге;</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формирование читательского кругозора и приобретение опыта в выборе книг и самостоятельной читательской деятельности;</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lastRenderedPageBreak/>
        <w:t>развитие художественно-творческих и познавательных способностей, эмоциональной отзывчивости при чтении художественных произведений;</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формирование эстетического отношения к слову и умения понимать художественное произведение;</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обогащение нравственного опыта младших школьников средствами художественной литературы;</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формирование нравственных представлений о добре, дружбе, правде и ответственности;</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воспитание интереса и уважения к отечественной культуре и культуре народов многонациональной России и других стран.</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Литературное чтение как учебный предмет в начальной школе имеет </w:t>
      </w:r>
      <w:r w:rsidRPr="009017D5">
        <w:rPr>
          <w:b/>
          <w:bCs/>
          <w:i/>
          <w:iCs/>
          <w:color w:val="000000"/>
        </w:rPr>
        <w:t>большое</w:t>
      </w:r>
      <w:r w:rsidRPr="009017D5">
        <w:rPr>
          <w:b/>
          <w:bCs/>
          <w:color w:val="000000"/>
        </w:rPr>
        <w:t> </w:t>
      </w:r>
      <w:r w:rsidRPr="009017D5">
        <w:rPr>
          <w:b/>
          <w:bCs/>
          <w:i/>
          <w:iCs/>
          <w:color w:val="000000"/>
        </w:rPr>
        <w:t>значение в решении задач не только обучения, но и воспитания.</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 xml:space="preserve">Знакомство учащихся </w:t>
      </w:r>
      <w:r w:rsidR="007675BD" w:rsidRPr="009017D5">
        <w:rPr>
          <w:color w:val="000000"/>
        </w:rPr>
        <w:t>с доступного их возраста</w:t>
      </w:r>
      <w:r w:rsidRPr="009017D5">
        <w:rPr>
          <w:color w:val="000000"/>
        </w:rPr>
        <w:t xml:space="preserve"> художественными произведениями, духовно-нравственное и эстетическое содержание которых активно влияет на чувства, сознание и волю читателя, способствует формированию личных качеств, соответствующих национальным и общечеловеческим ценностям. Ориентация учащихся на моральные нормы развивает у них умение соотносить свои поступки с этическими принципами поведения культурного человека, формирует навыки доброжелательного сотрудничества.</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Важнейшим аспектом литературного чтения является формирование навыка чтения и других видов речевой деятельности учащихся. Они овладевают осознанным и выразительным чтением, чтением текстов про себя, учатся ориентироваться в книге, использовать её для расширения своих знаний об окружающем мире.</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В процессе освоения предмета у младших школьников повышается уровень коммуникативной культуры: формируются умения составлять диалоги, высказывать собственное мнение, строить монолог в соответствии с речевой задачей, работать с различными видами текстов, самостоятельно пользоваться справочным аппаратом учебника, находить информацию в словарях, справочниках и энциклопедиях.</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На уроках литературного чтения формируется читательская компетентность, помогающая младшему школьнику осознать себя грамотным читателем, способным к использованию читательской деятельности для своего самообразования. Грамотный читатель обладает потребностью в постоянном чтении книг, владеет техникой чтения и приёмами работы с текстом, пониманием прочитанного и прослушанного произведения, знанием книг, умением их самостоятельно выбрать и оценить. Предмет литературного чтения пробуждает интерес учащихся к чтению художественных произведений. Внимание начинающего читателя обращается на словесно-образную природу художественного произведения, на отношение автора к героям и окружающему миру, на нравственные проблемы, волнующие писателя. Младшие школьники учатся чувствовать красоту поэтического слова, ценить образность словесного искусства.</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Изучение предмета «Литературное чтение» решает множество важнейших задач начального обучения и готовит младшего школьника к успешному обучению в средней школе.</w:t>
      </w:r>
    </w:p>
    <w:p w:rsidR="003E6437" w:rsidRPr="003E6437" w:rsidRDefault="009017D5" w:rsidP="003E6437">
      <w:pPr>
        <w:pStyle w:val="a4"/>
        <w:rPr>
          <w:rFonts w:ascii="Times New Roman" w:hAnsi="Times New Roman" w:cs="Times New Roman"/>
          <w:sz w:val="24"/>
          <w:szCs w:val="24"/>
        </w:rPr>
      </w:pPr>
      <w:r w:rsidRPr="003E6437">
        <w:rPr>
          <w:rFonts w:ascii="Times New Roman" w:hAnsi="Times New Roman" w:cs="Times New Roman"/>
          <w:sz w:val="24"/>
          <w:szCs w:val="24"/>
        </w:rPr>
        <w:t>Предмет «Литературное чтение</w:t>
      </w:r>
      <w:r w:rsidR="003E6437" w:rsidRPr="003E6437">
        <w:rPr>
          <w:rFonts w:ascii="Times New Roman" w:hAnsi="Times New Roman" w:cs="Times New Roman"/>
          <w:sz w:val="24"/>
          <w:szCs w:val="24"/>
        </w:rPr>
        <w:t xml:space="preserve">» рассчитан на 448 ч. </w:t>
      </w:r>
    </w:p>
    <w:p w:rsidR="009017D5" w:rsidRPr="003E6437" w:rsidRDefault="003E6437" w:rsidP="003E6437">
      <w:pPr>
        <w:pStyle w:val="a4"/>
        <w:rPr>
          <w:rFonts w:ascii="Times New Roman" w:eastAsia="MS Mincho" w:hAnsi="Times New Roman" w:cs="Times New Roman"/>
          <w:sz w:val="24"/>
          <w:szCs w:val="24"/>
          <w:lang w:eastAsia="ja-JP"/>
        </w:rPr>
      </w:pPr>
      <w:r w:rsidRPr="003E6437">
        <w:rPr>
          <w:rFonts w:ascii="Times New Roman" w:eastAsia="MS Mincho" w:hAnsi="Times New Roman" w:cs="Times New Roman"/>
          <w:sz w:val="24"/>
          <w:szCs w:val="24"/>
          <w:lang w:eastAsia="ja-JP"/>
        </w:rPr>
        <w:t xml:space="preserve"> В 1 классе — 66 ч (2 ч в неделю, 33 учебные недели): из них 44 ч (22 учебные недели) отводится урокам обучения грамоте и 22 ч (11 учебных недель)</w:t>
      </w:r>
      <w:r>
        <w:rPr>
          <w:rFonts w:ascii="Times New Roman" w:eastAsia="MS Mincho" w:hAnsi="Times New Roman" w:cs="Times New Roman"/>
          <w:sz w:val="24"/>
          <w:szCs w:val="24"/>
          <w:lang w:eastAsia="ja-JP"/>
        </w:rPr>
        <w:t xml:space="preserve"> — урокам литературного чтения, </w:t>
      </w:r>
      <w:r w:rsidRPr="003E6437">
        <w:rPr>
          <w:rFonts w:ascii="Times New Roman" w:eastAsia="MS Mincho" w:hAnsi="Times New Roman" w:cs="Times New Roman"/>
          <w:sz w:val="24"/>
          <w:szCs w:val="24"/>
          <w:lang w:eastAsia="ja-JP"/>
        </w:rPr>
        <w:t>на</w:t>
      </w:r>
      <w:r w:rsidRPr="003E6437">
        <w:rPr>
          <w:rFonts w:ascii="Times New Roman" w:hAnsi="Times New Roman" w:cs="Times New Roman"/>
          <w:color w:val="000000"/>
          <w:sz w:val="24"/>
          <w:szCs w:val="24"/>
        </w:rPr>
        <w:t xml:space="preserve"> изучение литературного чтения отводится 22ч , </w:t>
      </w:r>
      <w:r w:rsidR="007675BD" w:rsidRPr="003E6437">
        <w:rPr>
          <w:rFonts w:ascii="Times New Roman" w:hAnsi="Times New Roman" w:cs="Times New Roman"/>
          <w:sz w:val="24"/>
          <w:szCs w:val="24"/>
        </w:rPr>
        <w:t>во 2—4 классах по 105</w:t>
      </w:r>
      <w:r w:rsidRPr="003E6437">
        <w:rPr>
          <w:rFonts w:ascii="Times New Roman" w:hAnsi="Times New Roman" w:cs="Times New Roman"/>
          <w:sz w:val="24"/>
          <w:szCs w:val="24"/>
        </w:rPr>
        <w:t xml:space="preserve"> ч (3 ч в неделю, 35 учебных недель</w:t>
      </w:r>
      <w:r w:rsidR="009017D5" w:rsidRPr="003E6437">
        <w:rPr>
          <w:rFonts w:ascii="Times New Roman" w:hAnsi="Times New Roman" w:cs="Times New Roman"/>
          <w:sz w:val="24"/>
          <w:szCs w:val="24"/>
        </w:rPr>
        <w:t xml:space="preserve"> в каждом классе).</w:t>
      </w:r>
    </w:p>
    <w:p w:rsidR="009017D5" w:rsidRPr="009017D5" w:rsidRDefault="003E6437" w:rsidP="009017D5">
      <w:pPr>
        <w:pStyle w:val="a3"/>
        <w:shd w:val="clear" w:color="auto" w:fill="FFFFFF"/>
        <w:spacing w:before="0" w:beforeAutospacing="0" w:after="0" w:afterAutospacing="0"/>
        <w:rPr>
          <w:color w:val="000000"/>
        </w:rPr>
      </w:pPr>
      <w:r w:rsidRPr="009017D5">
        <w:rPr>
          <w:color w:val="000000"/>
        </w:rPr>
        <w:t>Рабочая учебная программа включает в себя</w:t>
      </w:r>
      <w:r>
        <w:rPr>
          <w:color w:val="000000"/>
        </w:rPr>
        <w:t>: планируемые результаты, содержание учебного предмета, тематическое планирование.</w:t>
      </w:r>
      <w:r w:rsidR="009017D5" w:rsidRPr="009017D5">
        <w:rPr>
          <w:color w:val="000000"/>
        </w:rPr>
        <w:t xml:space="preserve"> Итоговая работа в рамках проведения промежуточной аттестации проводится в форме тестирования.</w:t>
      </w:r>
    </w:p>
    <w:p w:rsidR="009017D5" w:rsidRPr="009017D5" w:rsidRDefault="009017D5" w:rsidP="009017D5">
      <w:pPr>
        <w:pStyle w:val="a3"/>
        <w:shd w:val="clear" w:color="auto" w:fill="FFFFFF"/>
        <w:spacing w:before="0" w:beforeAutospacing="0" w:after="0" w:afterAutospacing="0"/>
        <w:rPr>
          <w:color w:val="000000"/>
        </w:rPr>
      </w:pPr>
    </w:p>
    <w:p w:rsidR="009017D5" w:rsidRPr="009017D5" w:rsidRDefault="009017D5" w:rsidP="009017D5">
      <w:pPr>
        <w:pStyle w:val="a3"/>
        <w:shd w:val="clear" w:color="auto" w:fill="FFFFFF"/>
        <w:spacing w:before="0" w:beforeAutospacing="0" w:after="0" w:afterAutospacing="0"/>
        <w:rPr>
          <w:color w:val="000000"/>
        </w:rPr>
      </w:pPr>
    </w:p>
    <w:p w:rsidR="009017D5" w:rsidRPr="009017D5" w:rsidRDefault="009017D5" w:rsidP="009017D5">
      <w:pPr>
        <w:pStyle w:val="a3"/>
        <w:shd w:val="clear" w:color="auto" w:fill="FFFFFF"/>
        <w:spacing w:before="0" w:beforeAutospacing="0" w:after="0" w:afterAutospacing="0"/>
        <w:rPr>
          <w:color w:val="000000"/>
        </w:rPr>
      </w:pPr>
    </w:p>
    <w:p w:rsidR="009017D5" w:rsidRPr="009017D5" w:rsidRDefault="009017D5" w:rsidP="009017D5">
      <w:pPr>
        <w:pStyle w:val="a3"/>
        <w:shd w:val="clear" w:color="auto" w:fill="FFFFFF"/>
        <w:spacing w:before="0" w:beforeAutospacing="0" w:after="0" w:afterAutospacing="0"/>
        <w:rPr>
          <w:color w:val="000000"/>
        </w:rPr>
      </w:pPr>
    </w:p>
    <w:p w:rsidR="009017D5" w:rsidRPr="009017D5" w:rsidRDefault="009017D5" w:rsidP="009017D5">
      <w:pPr>
        <w:pStyle w:val="a3"/>
        <w:shd w:val="clear" w:color="auto" w:fill="FFFFFF"/>
        <w:spacing w:before="0" w:beforeAutospacing="0" w:after="0" w:afterAutospacing="0"/>
        <w:rPr>
          <w:color w:val="000000"/>
        </w:rPr>
      </w:pPr>
    </w:p>
    <w:p w:rsidR="009017D5" w:rsidRPr="009017D5" w:rsidRDefault="009017D5" w:rsidP="001B50AA">
      <w:pPr>
        <w:pStyle w:val="a3"/>
        <w:shd w:val="clear" w:color="auto" w:fill="FFFFFF"/>
        <w:spacing w:before="0" w:beforeAutospacing="0" w:after="0" w:afterAutospacing="0"/>
        <w:jc w:val="center"/>
        <w:rPr>
          <w:color w:val="000000"/>
        </w:rPr>
      </w:pPr>
      <w:r w:rsidRPr="009017D5">
        <w:rPr>
          <w:b/>
          <w:bCs/>
          <w:i/>
          <w:iCs/>
          <w:color w:val="000000"/>
        </w:rPr>
        <w:t>Аннотация к рабочей программе по технологии (ФГОС)</w:t>
      </w:r>
    </w:p>
    <w:p w:rsidR="009017D5" w:rsidRPr="009017D5" w:rsidRDefault="009017D5" w:rsidP="001B50AA">
      <w:pPr>
        <w:pStyle w:val="a3"/>
        <w:shd w:val="clear" w:color="auto" w:fill="FFFFFF"/>
        <w:spacing w:before="0" w:beforeAutospacing="0" w:after="0" w:afterAutospacing="0"/>
        <w:jc w:val="center"/>
        <w:rPr>
          <w:color w:val="000000"/>
        </w:rPr>
      </w:pPr>
      <w:r w:rsidRPr="009017D5">
        <w:rPr>
          <w:b/>
          <w:bCs/>
          <w:i/>
          <w:iCs/>
          <w:color w:val="000000"/>
        </w:rPr>
        <w:t>по учебникам УМК «Школа России» 1-4 классов</w:t>
      </w:r>
    </w:p>
    <w:p w:rsidR="009017D5" w:rsidRPr="009017D5" w:rsidRDefault="009017D5" w:rsidP="009017D5">
      <w:pPr>
        <w:pStyle w:val="a3"/>
        <w:shd w:val="clear" w:color="auto" w:fill="FFFFFF"/>
        <w:spacing w:before="0" w:beforeAutospacing="0" w:after="0" w:afterAutospacing="0"/>
        <w:rPr>
          <w:color w:val="000000"/>
        </w:rPr>
      </w:pPr>
    </w:p>
    <w:p w:rsidR="00BC7A17" w:rsidRDefault="00BC7A17" w:rsidP="00BC7A17">
      <w:pPr>
        <w:pStyle w:val="a3"/>
        <w:shd w:val="clear" w:color="auto" w:fill="FFFFFF"/>
        <w:spacing w:before="0" w:beforeAutospacing="0" w:after="0" w:afterAutospacing="0"/>
        <w:rPr>
          <w:i/>
          <w:iCs/>
          <w:color w:val="000000"/>
        </w:rPr>
      </w:pPr>
      <w:r>
        <w:rPr>
          <w:i/>
          <w:iCs/>
          <w:color w:val="000000"/>
        </w:rPr>
        <w:t xml:space="preserve">   П</w:t>
      </w:r>
      <w:r w:rsidRPr="00D3033A">
        <w:rPr>
          <w:i/>
          <w:iCs/>
          <w:color w:val="000000"/>
        </w:rPr>
        <w:t>рограмма учебног</w:t>
      </w:r>
      <w:r>
        <w:rPr>
          <w:i/>
          <w:iCs/>
          <w:color w:val="000000"/>
        </w:rPr>
        <w:t>о предмета «Технология</w:t>
      </w:r>
      <w:r w:rsidRPr="00D3033A">
        <w:rPr>
          <w:i/>
          <w:iCs/>
          <w:color w:val="000000"/>
        </w:rPr>
        <w:t>» для 1-4 классов составлена на основе:</w:t>
      </w:r>
      <w:r>
        <w:rPr>
          <w:i/>
          <w:iCs/>
          <w:color w:val="000000"/>
        </w:rPr>
        <w:t xml:space="preserve"> ООП НОО</w:t>
      </w:r>
      <w:r w:rsidRPr="00D3033A">
        <w:rPr>
          <w:i/>
          <w:iCs/>
          <w:color w:val="000000"/>
        </w:rPr>
        <w:t xml:space="preserve"> МБОУ « Толстой-Юртовская СОШ№1</w:t>
      </w:r>
      <w:r>
        <w:rPr>
          <w:i/>
          <w:iCs/>
          <w:color w:val="000000"/>
        </w:rPr>
        <w:t>»;</w:t>
      </w:r>
    </w:p>
    <w:p w:rsidR="00BC7A17" w:rsidRPr="009017D5" w:rsidRDefault="00BC7A17" w:rsidP="00BC7A17">
      <w:pPr>
        <w:pStyle w:val="a3"/>
        <w:shd w:val="clear" w:color="auto" w:fill="FFFFFF"/>
        <w:spacing w:before="0" w:beforeAutospacing="0" w:after="0" w:afterAutospacing="0"/>
        <w:rPr>
          <w:color w:val="000000"/>
        </w:rPr>
      </w:pPr>
      <w:r w:rsidRPr="009017D5">
        <w:rPr>
          <w:i/>
          <w:iCs/>
          <w:color w:val="000000"/>
        </w:rPr>
        <w:t>Федеральным Законом «Об образовании в РФ» ФЗ-273 от 29.12.12г</w:t>
      </w:r>
      <w:r>
        <w:rPr>
          <w:i/>
          <w:iCs/>
          <w:color w:val="000000"/>
        </w:rPr>
        <w:t xml:space="preserve">, </w:t>
      </w:r>
      <w:r w:rsidRPr="00D3033A">
        <w:rPr>
          <w:i/>
          <w:iCs/>
          <w:color w:val="000000"/>
        </w:rPr>
        <w:t xml:space="preserve">Федерального государственного образовательного стандарта начального общего образования, утвержденного приказом Министерства образования и науки Российской Федерации </w:t>
      </w:r>
      <w:r w:rsidRPr="00D3033A">
        <w:rPr>
          <w:i/>
          <w:iCs/>
          <w:color w:val="000000"/>
          <w:lang w:bidi="ru-RU"/>
        </w:rPr>
        <w:t xml:space="preserve">от 06.10.2009 г. </w:t>
      </w:r>
      <w:r w:rsidRPr="00D3033A">
        <w:rPr>
          <w:i/>
          <w:iCs/>
          <w:color w:val="000000"/>
          <w:lang w:bidi="en-US"/>
        </w:rPr>
        <w:t>N</w:t>
      </w:r>
      <w:r w:rsidRPr="00D3033A">
        <w:rPr>
          <w:i/>
          <w:iCs/>
          <w:color w:val="000000"/>
          <w:lang w:bidi="ru-RU"/>
        </w:rPr>
        <w:t xml:space="preserve">373 «Об утверждении и введении в действие Федерального государственного образовательного стандарта начального общего образования» с изменениями, внесенными приказом Минобрнауки РФ от 26.11.2010г. № 1241, приказом Минобрнауки РФ от 22.09.2011г. приказом Минобрнауки  РФ№ 2357, приказом Минобрнауки РФ от 18.12.2012 г. № 1060, приказомМинобрнауки РФ от 29.12.2014 г. № 1643, приказом Минобрнауки РФ от 31.12.2015 № 1576; </w:t>
      </w:r>
      <w:r w:rsidRPr="009017D5">
        <w:rPr>
          <w:i/>
          <w:iCs/>
          <w:color w:val="000000"/>
        </w:rPr>
        <w:t>приказом Минобразования РФ от 19 декабря 2014 г. N 1598 «Об утверждении федерального государственного общеобразовательного стандарта начального общего образования обучающихся с ограниченными возможностями здоровья»;постановлением Главного государственного санитарного врача Российской Федерации от 10 июля 2015 г. № 26 «Об утверждении </w:t>
      </w:r>
      <w:r w:rsidRPr="009017D5">
        <w:rPr>
          <w:i/>
          <w:iCs/>
          <w:color w:val="2D2D2D"/>
        </w:rPr>
        <w:t>СанПиН 2.4.2.3286-15 "Санитарно-эпидемиологические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w:t>
      </w:r>
    </w:p>
    <w:p w:rsidR="009017D5" w:rsidRPr="009017D5" w:rsidRDefault="009017D5" w:rsidP="009017D5">
      <w:pPr>
        <w:pStyle w:val="a3"/>
        <w:shd w:val="clear" w:color="auto" w:fill="FFFFFF"/>
        <w:spacing w:before="0" w:beforeAutospacing="0" w:after="0" w:afterAutospacing="0"/>
        <w:rPr>
          <w:color w:val="000000"/>
        </w:rPr>
      </w:pPr>
      <w:r w:rsidRPr="009017D5">
        <w:rPr>
          <w:i/>
          <w:iCs/>
          <w:color w:val="000000"/>
        </w:rPr>
        <w:t xml:space="preserve">учебным планом образовательного учреждения </w:t>
      </w:r>
      <w:r w:rsidR="003E6437">
        <w:rPr>
          <w:i/>
          <w:iCs/>
          <w:color w:val="000000"/>
        </w:rPr>
        <w:t>МБОУ «Толстой-Юртовская СОШ№1»</w:t>
      </w:r>
      <w:r w:rsidR="003E6437" w:rsidRPr="009017D5">
        <w:rPr>
          <w:i/>
          <w:iCs/>
          <w:color w:val="000000"/>
        </w:rPr>
        <w:t xml:space="preserve">  </w:t>
      </w:r>
      <w:r w:rsidRPr="00BC7A17">
        <w:rPr>
          <w:i/>
          <w:color w:val="000000"/>
        </w:rPr>
        <w:t>и с учетом программы Роговцевой Н.И., Богдановой Н.В. по предмету «Технология» (УМК Школа России).</w:t>
      </w:r>
    </w:p>
    <w:p w:rsidR="009017D5" w:rsidRPr="009017D5" w:rsidRDefault="009017D5" w:rsidP="009017D5">
      <w:pPr>
        <w:pStyle w:val="a3"/>
        <w:shd w:val="clear" w:color="auto" w:fill="FFFFFF"/>
        <w:spacing w:before="0" w:beforeAutospacing="0" w:after="0" w:afterAutospacing="0"/>
        <w:rPr>
          <w:color w:val="000000"/>
        </w:rPr>
      </w:pPr>
      <w:r w:rsidRPr="009017D5">
        <w:rPr>
          <w:b/>
          <w:bCs/>
          <w:color w:val="000000"/>
        </w:rPr>
        <w:t>Цели</w:t>
      </w:r>
      <w:r w:rsidRPr="009017D5">
        <w:rPr>
          <w:color w:val="000000"/>
        </w:rPr>
        <w:t> изучения технологии в начальной школе:</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Овладение технологическими знаниями и технико-технологическими умениями.</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Освоение продуктивной проектной деятельности.</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Формирование позитивного эмоционально-ценностного отношения к труду и людям труда.</w:t>
      </w:r>
    </w:p>
    <w:p w:rsidR="009017D5" w:rsidRPr="009017D5" w:rsidRDefault="009017D5" w:rsidP="009017D5">
      <w:pPr>
        <w:pStyle w:val="a3"/>
        <w:shd w:val="clear" w:color="auto" w:fill="FFFFFF"/>
        <w:spacing w:before="0" w:beforeAutospacing="0" w:after="0" w:afterAutospacing="0"/>
        <w:rPr>
          <w:color w:val="000000"/>
        </w:rPr>
      </w:pPr>
      <w:r w:rsidRPr="009017D5">
        <w:rPr>
          <w:b/>
          <w:bCs/>
          <w:color w:val="000000"/>
        </w:rPr>
        <w:t>Изучение технологии в начальной школе направлено на решение следующих задач:</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 формирование первоначальных конструкторско-технологических знаний и умений;</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 формирование целостной картины мира материальной и духовной культуры как продукта творческой предметно-преобразующей деятельности человека;</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 развитие знаково-символического и пространственного мышления, творческого и репродуктивного воображения (на основе решения задач по моделированию и отображению объекта и процесса его преобразования в форме моделей: рисунков, планов, схем, чертежей); творческого мышления (на основе решения художественных и конструкторско-технологических задач).</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 развитие регулятивной структуры деятельности, включающей целеполагание, планирование (умение составлять план действий и применять его для решения практических задач), прогнозирование (предвосхищение будущего результата при различных условиях выполнения действия), контроль, коррекцию и оценку;</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 формирование внутреннего плана деятельности на основе поэтапной отработки предметно-преобразовательных действий;</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 развитие коммуникативной компетентности младших школьников на основе организации совместной продуктивной деятельности;</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 формирование умения искать и преобразовывать необходимую информацию на основе различных информационных технологий (графических -текст, рисунок, схема; информационно-коммуникативных)</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lastRenderedPageBreak/>
        <w:t>- формирование мотивации успеха и достижений, творческой самореализации на основе организации предметно-преобразующей деятельности;</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 развитие эстетических представлений и критериев на основе художественно-конструкторской деятельности;</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 ознакомление с миром профессий и их социальным значением, историей возникновения и развития.</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 овладение первоначальными умениями передачи, поиска, преобразования, хранения информации, использования компьютера; поиск (проверка) необходимой информации в словарях, каталоге библиотеки.</w:t>
      </w:r>
    </w:p>
    <w:p w:rsidR="003E6437" w:rsidRDefault="009017D5" w:rsidP="009017D5">
      <w:pPr>
        <w:pStyle w:val="a3"/>
        <w:shd w:val="clear" w:color="auto" w:fill="FFFFFF"/>
        <w:spacing w:before="0" w:beforeAutospacing="0" w:after="0" w:afterAutospacing="0"/>
        <w:rPr>
          <w:color w:val="000000"/>
        </w:rPr>
      </w:pPr>
      <w:r w:rsidRPr="009017D5">
        <w:rPr>
          <w:color w:val="000000"/>
        </w:rPr>
        <w:t>На изучение технологии в каждом классе начальной школы отводится по 1 ч</w:t>
      </w:r>
      <w:r w:rsidR="003E6437">
        <w:rPr>
          <w:color w:val="000000"/>
        </w:rPr>
        <w:t xml:space="preserve"> в неделю. Курс рассчитан на 138</w:t>
      </w:r>
      <w:r w:rsidRPr="009017D5">
        <w:rPr>
          <w:color w:val="000000"/>
        </w:rPr>
        <w:t xml:space="preserve"> ч: в 1 классе — 33 ч (33 учебные недели), во 2—4 классах — </w:t>
      </w:r>
      <w:r w:rsidR="003E6437">
        <w:rPr>
          <w:color w:val="000000"/>
        </w:rPr>
        <w:t>по 35ч (35 учебных недель</w:t>
      </w:r>
      <w:r w:rsidRPr="009017D5">
        <w:rPr>
          <w:color w:val="000000"/>
        </w:rPr>
        <w:t xml:space="preserve"> в каждом классе).</w:t>
      </w:r>
      <w:r w:rsidR="003E6437" w:rsidRPr="003E6437">
        <w:rPr>
          <w:color w:val="000000"/>
        </w:rPr>
        <w:t xml:space="preserve"> </w:t>
      </w:r>
    </w:p>
    <w:p w:rsidR="009017D5" w:rsidRPr="009017D5" w:rsidRDefault="003E6437" w:rsidP="009017D5">
      <w:pPr>
        <w:pStyle w:val="a3"/>
        <w:shd w:val="clear" w:color="auto" w:fill="FFFFFF"/>
        <w:spacing w:before="0" w:beforeAutospacing="0" w:after="0" w:afterAutospacing="0"/>
        <w:rPr>
          <w:color w:val="000000"/>
        </w:rPr>
      </w:pPr>
      <w:r w:rsidRPr="009017D5">
        <w:rPr>
          <w:color w:val="000000"/>
        </w:rPr>
        <w:t>Рабочая учебная программа включает в себя</w:t>
      </w:r>
      <w:r>
        <w:rPr>
          <w:color w:val="000000"/>
        </w:rPr>
        <w:t>: планируемые результаты, содержание учебного предмета, тематическое планирование.</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Итоговая работа в рамках проведения промежуточной аттестации проводится в форме зачётной практической работы.</w:t>
      </w:r>
    </w:p>
    <w:p w:rsidR="003E6437" w:rsidRDefault="003E6437" w:rsidP="009017D5">
      <w:pPr>
        <w:pStyle w:val="a3"/>
        <w:shd w:val="clear" w:color="auto" w:fill="FFFFFF"/>
        <w:spacing w:before="0" w:beforeAutospacing="0" w:after="0" w:afterAutospacing="0"/>
        <w:rPr>
          <w:b/>
          <w:bCs/>
          <w:i/>
          <w:iCs/>
          <w:color w:val="000000"/>
        </w:rPr>
      </w:pPr>
    </w:p>
    <w:p w:rsidR="003E6437" w:rsidRDefault="003E6437" w:rsidP="001B50AA">
      <w:pPr>
        <w:pStyle w:val="a3"/>
        <w:shd w:val="clear" w:color="auto" w:fill="FFFFFF"/>
        <w:spacing w:before="0" w:beforeAutospacing="0" w:after="0" w:afterAutospacing="0"/>
        <w:jc w:val="center"/>
        <w:rPr>
          <w:b/>
          <w:bCs/>
          <w:i/>
          <w:iCs/>
          <w:color w:val="000000"/>
        </w:rPr>
      </w:pPr>
    </w:p>
    <w:p w:rsidR="009017D5" w:rsidRPr="009017D5" w:rsidRDefault="009017D5" w:rsidP="001B50AA">
      <w:pPr>
        <w:pStyle w:val="a3"/>
        <w:shd w:val="clear" w:color="auto" w:fill="FFFFFF"/>
        <w:spacing w:before="0" w:beforeAutospacing="0" w:after="0" w:afterAutospacing="0"/>
        <w:jc w:val="center"/>
        <w:rPr>
          <w:color w:val="000000"/>
        </w:rPr>
      </w:pPr>
      <w:r w:rsidRPr="009017D5">
        <w:rPr>
          <w:b/>
          <w:bCs/>
          <w:i/>
          <w:iCs/>
          <w:color w:val="000000"/>
        </w:rPr>
        <w:t>Аннотация к рабочей программе по изобразительному искусству (ФГОС)</w:t>
      </w:r>
    </w:p>
    <w:p w:rsidR="009017D5" w:rsidRPr="009017D5" w:rsidRDefault="009017D5" w:rsidP="001B50AA">
      <w:pPr>
        <w:pStyle w:val="a3"/>
        <w:shd w:val="clear" w:color="auto" w:fill="FFFFFF"/>
        <w:spacing w:before="0" w:beforeAutospacing="0" w:after="0" w:afterAutospacing="0"/>
        <w:jc w:val="center"/>
        <w:rPr>
          <w:color w:val="000000"/>
        </w:rPr>
      </w:pPr>
      <w:r w:rsidRPr="009017D5">
        <w:rPr>
          <w:b/>
          <w:bCs/>
          <w:i/>
          <w:iCs/>
          <w:color w:val="000000"/>
        </w:rPr>
        <w:t>по учебникам УМК «Школа России» 1-4 классов</w:t>
      </w:r>
    </w:p>
    <w:p w:rsidR="009017D5" w:rsidRPr="009017D5" w:rsidRDefault="009017D5" w:rsidP="009017D5">
      <w:pPr>
        <w:pStyle w:val="a3"/>
        <w:shd w:val="clear" w:color="auto" w:fill="FFFFFF"/>
        <w:spacing w:before="0" w:beforeAutospacing="0" w:after="0" w:afterAutospacing="0"/>
        <w:rPr>
          <w:color w:val="000000"/>
        </w:rPr>
      </w:pPr>
    </w:p>
    <w:p w:rsidR="005C5A24" w:rsidRDefault="005C5A24" w:rsidP="005C5A24">
      <w:pPr>
        <w:pStyle w:val="a3"/>
        <w:shd w:val="clear" w:color="auto" w:fill="FFFFFF"/>
        <w:spacing w:before="0" w:beforeAutospacing="0" w:after="0" w:afterAutospacing="0"/>
        <w:rPr>
          <w:i/>
          <w:iCs/>
          <w:color w:val="000000"/>
        </w:rPr>
      </w:pPr>
      <w:r>
        <w:rPr>
          <w:i/>
          <w:iCs/>
          <w:color w:val="000000"/>
        </w:rPr>
        <w:t>П</w:t>
      </w:r>
      <w:r w:rsidRPr="00D3033A">
        <w:rPr>
          <w:i/>
          <w:iCs/>
          <w:color w:val="000000"/>
        </w:rPr>
        <w:t>рограмма учебног</w:t>
      </w:r>
      <w:r>
        <w:rPr>
          <w:i/>
          <w:iCs/>
          <w:color w:val="000000"/>
        </w:rPr>
        <w:t>о предмета «Изобразительное искусство</w:t>
      </w:r>
      <w:r w:rsidRPr="00D3033A">
        <w:rPr>
          <w:i/>
          <w:iCs/>
          <w:color w:val="000000"/>
        </w:rPr>
        <w:t>» для 1-4 классов составлена на основе:</w:t>
      </w:r>
      <w:r>
        <w:rPr>
          <w:i/>
          <w:iCs/>
          <w:color w:val="000000"/>
        </w:rPr>
        <w:t xml:space="preserve"> ООП НОО</w:t>
      </w:r>
      <w:r w:rsidRPr="00D3033A">
        <w:rPr>
          <w:i/>
          <w:iCs/>
          <w:color w:val="000000"/>
        </w:rPr>
        <w:t xml:space="preserve"> МБОУ « Толстой-Юртовская СОШ№1</w:t>
      </w:r>
      <w:r>
        <w:rPr>
          <w:i/>
          <w:iCs/>
          <w:color w:val="000000"/>
        </w:rPr>
        <w:t>»;</w:t>
      </w:r>
    </w:p>
    <w:p w:rsidR="005C5A24" w:rsidRPr="009017D5" w:rsidRDefault="005C5A24" w:rsidP="005C5A24">
      <w:pPr>
        <w:pStyle w:val="a3"/>
        <w:shd w:val="clear" w:color="auto" w:fill="FFFFFF"/>
        <w:spacing w:before="0" w:beforeAutospacing="0" w:after="0" w:afterAutospacing="0"/>
        <w:rPr>
          <w:color w:val="000000"/>
        </w:rPr>
      </w:pPr>
      <w:r w:rsidRPr="009017D5">
        <w:rPr>
          <w:i/>
          <w:iCs/>
          <w:color w:val="000000"/>
        </w:rPr>
        <w:t>Федеральным Законом «Об образовании в РФ» ФЗ-273 от 29.12.12г</w:t>
      </w:r>
      <w:r>
        <w:rPr>
          <w:i/>
          <w:iCs/>
          <w:color w:val="000000"/>
        </w:rPr>
        <w:t xml:space="preserve">, </w:t>
      </w:r>
      <w:r w:rsidRPr="00D3033A">
        <w:rPr>
          <w:i/>
          <w:iCs/>
          <w:color w:val="000000"/>
        </w:rPr>
        <w:t xml:space="preserve">Федерального государственного образовательного стандарта начального общего образования, утвержденного приказом Министерства образования и науки Российской Федерации </w:t>
      </w:r>
      <w:r w:rsidRPr="00D3033A">
        <w:rPr>
          <w:i/>
          <w:iCs/>
          <w:color w:val="000000"/>
          <w:lang w:bidi="ru-RU"/>
        </w:rPr>
        <w:t xml:space="preserve">от 06.10.2009 г. </w:t>
      </w:r>
      <w:r w:rsidRPr="00D3033A">
        <w:rPr>
          <w:i/>
          <w:iCs/>
          <w:color w:val="000000"/>
          <w:lang w:bidi="en-US"/>
        </w:rPr>
        <w:t>N</w:t>
      </w:r>
      <w:r w:rsidRPr="00D3033A">
        <w:rPr>
          <w:i/>
          <w:iCs/>
          <w:color w:val="000000"/>
          <w:lang w:bidi="ru-RU"/>
        </w:rPr>
        <w:t xml:space="preserve">373 «Об утверждении и введении в действие Федерального государственного образовательного стандарта начального общего образования» с изменениями, внесенными приказом Минобрнауки РФ от 26.11.2010г. № 1241, приказом Минобрнауки РФ от 22.09.2011г. приказом Минобрнауки  РФ№ 2357, приказом Минобрнауки РФ от 18.12.2012 г. № 1060, приказомМинобрнауки РФ от 29.12.2014 г. № 1643, приказом Минобрнауки РФ от 31.12.2015 № 1576; </w:t>
      </w:r>
      <w:r w:rsidRPr="009017D5">
        <w:rPr>
          <w:i/>
          <w:iCs/>
          <w:color w:val="000000"/>
        </w:rPr>
        <w:t>приказом Минобразования РФ от 19 декабря 2014 г. N 1598 «Об утверждении федерального государственного общеобразовательного стандарта начального общего образования обучающихся с ограниченными возможностями здоровья»;постановлением Главного государственного санитарного врача Российской Федерации от 10 июля 2015 г. № 26 «Об утверждении </w:t>
      </w:r>
      <w:r w:rsidRPr="009017D5">
        <w:rPr>
          <w:i/>
          <w:iCs/>
          <w:color w:val="2D2D2D"/>
        </w:rPr>
        <w:t>СанПиН 2.4.2.3286-15 "Санитарно-эпидемиологические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w:t>
      </w:r>
    </w:p>
    <w:p w:rsidR="009017D5" w:rsidRPr="009017D5" w:rsidRDefault="009017D5" w:rsidP="009017D5">
      <w:pPr>
        <w:pStyle w:val="a3"/>
        <w:shd w:val="clear" w:color="auto" w:fill="FFFFFF"/>
        <w:spacing w:before="0" w:beforeAutospacing="0" w:after="0" w:afterAutospacing="0"/>
        <w:rPr>
          <w:color w:val="000000"/>
        </w:rPr>
      </w:pPr>
      <w:r w:rsidRPr="009017D5">
        <w:rPr>
          <w:i/>
          <w:iCs/>
          <w:color w:val="000000"/>
        </w:rPr>
        <w:t>учебным планом образовательного учреждения</w:t>
      </w:r>
      <w:r w:rsidR="0083723E" w:rsidRPr="0083723E">
        <w:rPr>
          <w:i/>
          <w:iCs/>
          <w:color w:val="000000"/>
        </w:rPr>
        <w:t xml:space="preserve"> </w:t>
      </w:r>
      <w:r w:rsidR="0083723E">
        <w:rPr>
          <w:i/>
          <w:iCs/>
          <w:color w:val="000000"/>
        </w:rPr>
        <w:t>МБОУ «Толстой-Юртовская СОШ№1»</w:t>
      </w:r>
      <w:r w:rsidR="0083723E" w:rsidRPr="009017D5">
        <w:rPr>
          <w:i/>
          <w:iCs/>
          <w:color w:val="000000"/>
        </w:rPr>
        <w:t xml:space="preserve">  </w:t>
      </w:r>
      <w:r w:rsidRPr="009017D5">
        <w:rPr>
          <w:i/>
          <w:iCs/>
          <w:color w:val="000000"/>
        </w:rPr>
        <w:t xml:space="preserve"> и с учетом программы Неменского Б.М. по предмету «Изобразительное искусство» (УМК Школа России).</w:t>
      </w:r>
    </w:p>
    <w:p w:rsidR="005C5A24" w:rsidRDefault="005C5A24" w:rsidP="009017D5">
      <w:pPr>
        <w:pStyle w:val="a3"/>
        <w:shd w:val="clear" w:color="auto" w:fill="FFFFFF"/>
        <w:spacing w:before="0" w:beforeAutospacing="0" w:after="0" w:afterAutospacing="0"/>
        <w:rPr>
          <w:color w:val="000000"/>
        </w:rPr>
      </w:pP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Программа по изобразительному искусству построена так, чтобы дать школьникам ясные представления о системе взаимодействия искусства с жизнью. Предусматривается широкое привлечение жизненного опыта детей, примеров из окружающей действительности. Работа на основе наблюдения и эстетического переживания окружающей реальности является важным условием освоения детьми программного материала. Стремление к выражению своего отношения к действительности должно служить источником развития образного мышления.</w:t>
      </w:r>
    </w:p>
    <w:p w:rsidR="009017D5" w:rsidRPr="009017D5" w:rsidRDefault="009017D5" w:rsidP="009017D5">
      <w:pPr>
        <w:pStyle w:val="a3"/>
        <w:shd w:val="clear" w:color="auto" w:fill="FFFFFF"/>
        <w:spacing w:before="0" w:beforeAutospacing="0" w:after="0" w:afterAutospacing="0"/>
        <w:rPr>
          <w:color w:val="000000"/>
        </w:rPr>
      </w:pPr>
      <w:r w:rsidRPr="009017D5">
        <w:rPr>
          <w:b/>
          <w:bCs/>
          <w:color w:val="000000"/>
        </w:rPr>
        <w:t>Цели:</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lastRenderedPageBreak/>
        <w:t>воспитание эстетических чувств, интереса к изобразительному искусству; обогащение нравственного опыта, представлений о добре и зле; воспитание нравственных чувств, уважения к культуре народов многонациональной России и других стран; готовность и способность выражать и отстаивать свою общественную позицию в искусстве и через искусство;</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развитие воображения, желания и умения подходить к любой своей деятельности творчески, способности к восприятию искусства и окружающего мира, умений и навыков сотрудничества в художественной деятельности;</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освоение первоначальных знаний о пластических искусствах: изобразительных, декоративно-прикладных, архитектуре и дизайне — их роли в жизни человека и общества;</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овладение элементарной художественной грамотой; формирование художественного кругозора и приобретение опыта работы в различных видах художественно-творческой деятельности, разными художественными материалами; совершенствование эстетического вкуса.</w:t>
      </w:r>
    </w:p>
    <w:p w:rsidR="009017D5" w:rsidRPr="009017D5" w:rsidRDefault="009017D5" w:rsidP="009017D5">
      <w:pPr>
        <w:pStyle w:val="a3"/>
        <w:shd w:val="clear" w:color="auto" w:fill="FFFFFF"/>
        <w:spacing w:before="0" w:beforeAutospacing="0" w:after="0" w:afterAutospacing="0"/>
        <w:rPr>
          <w:color w:val="000000"/>
        </w:rPr>
      </w:pPr>
      <w:r w:rsidRPr="009017D5">
        <w:rPr>
          <w:b/>
          <w:bCs/>
          <w:color w:val="000000"/>
        </w:rPr>
        <w:t>Задачи</w:t>
      </w:r>
      <w:r w:rsidRPr="009017D5">
        <w:rPr>
          <w:color w:val="000000"/>
        </w:rPr>
        <w:t>:</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совершенствование эмоционально-образного восприятия произведений искусства и окружающего мира;</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развитие способности видеть проявление художественной культуры в реальной жизни (музеи, архитектура, дизайн, скульптура и др.);</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формирование навыков работы с различными художественными материалами.</w:t>
      </w:r>
    </w:p>
    <w:p w:rsidR="0083723E" w:rsidRDefault="009017D5" w:rsidP="0083723E">
      <w:pPr>
        <w:pStyle w:val="a3"/>
        <w:shd w:val="clear" w:color="auto" w:fill="FFFFFF"/>
        <w:spacing w:before="0" w:beforeAutospacing="0" w:after="0" w:afterAutospacing="0"/>
        <w:rPr>
          <w:color w:val="000000"/>
        </w:rPr>
      </w:pPr>
      <w:r w:rsidRPr="009017D5">
        <w:rPr>
          <w:color w:val="000000"/>
        </w:rPr>
        <w:t>На изучение изобразительного искусства в каждом классе начальной школы отводится по 1 ч в неделю. </w:t>
      </w:r>
      <w:r w:rsidR="0083723E">
        <w:rPr>
          <w:color w:val="000000"/>
        </w:rPr>
        <w:t>Курс рассчитан на 138</w:t>
      </w:r>
      <w:r w:rsidR="0083723E" w:rsidRPr="009017D5">
        <w:rPr>
          <w:color w:val="000000"/>
        </w:rPr>
        <w:t xml:space="preserve"> ч: в 1 классе — 33 ч (33 учебные недели), во 2—4 классах — </w:t>
      </w:r>
      <w:r w:rsidR="0083723E">
        <w:rPr>
          <w:color w:val="000000"/>
        </w:rPr>
        <w:t>по 35ч (35 учебных недель</w:t>
      </w:r>
      <w:r w:rsidR="0083723E" w:rsidRPr="009017D5">
        <w:rPr>
          <w:color w:val="000000"/>
        </w:rPr>
        <w:t xml:space="preserve"> в каждом классе).</w:t>
      </w:r>
      <w:r w:rsidR="0083723E" w:rsidRPr="003E6437">
        <w:rPr>
          <w:color w:val="000000"/>
        </w:rPr>
        <w:t xml:space="preserve"> </w:t>
      </w:r>
    </w:p>
    <w:p w:rsidR="0083723E" w:rsidRPr="009017D5" w:rsidRDefault="0083723E" w:rsidP="0083723E">
      <w:pPr>
        <w:pStyle w:val="a3"/>
        <w:shd w:val="clear" w:color="auto" w:fill="FFFFFF"/>
        <w:spacing w:before="0" w:beforeAutospacing="0" w:after="0" w:afterAutospacing="0"/>
        <w:rPr>
          <w:color w:val="000000"/>
        </w:rPr>
      </w:pPr>
      <w:r w:rsidRPr="009017D5">
        <w:rPr>
          <w:color w:val="000000"/>
        </w:rPr>
        <w:t>Рабочая учебная программа включает в себя</w:t>
      </w:r>
      <w:r>
        <w:rPr>
          <w:color w:val="000000"/>
        </w:rPr>
        <w:t>: планируемые результаты, содержание учебного предмета, тематическое планирование.</w:t>
      </w:r>
    </w:p>
    <w:p w:rsidR="009017D5" w:rsidRPr="009017D5" w:rsidRDefault="009017D5" w:rsidP="009017D5">
      <w:pPr>
        <w:pStyle w:val="a3"/>
        <w:shd w:val="clear" w:color="auto" w:fill="FFFFFF"/>
        <w:spacing w:before="0" w:beforeAutospacing="0" w:after="0" w:afterAutospacing="0"/>
        <w:rPr>
          <w:color w:val="000000"/>
        </w:rPr>
      </w:pPr>
      <w:r w:rsidRPr="009017D5">
        <w:rPr>
          <w:color w:val="000000"/>
        </w:rPr>
        <w:t>Итоговая работа в рамках проведения промежуточной аттестации проводится в форме зачётного рисунка.</w:t>
      </w:r>
    </w:p>
    <w:p w:rsidR="0083723E" w:rsidRDefault="0083723E">
      <w:pPr>
        <w:rPr>
          <w:rFonts w:ascii="Times New Roman" w:hAnsi="Times New Roman" w:cs="Times New Roman"/>
          <w:sz w:val="24"/>
          <w:szCs w:val="24"/>
        </w:rPr>
      </w:pPr>
    </w:p>
    <w:p w:rsidR="0083723E" w:rsidRDefault="0083723E" w:rsidP="0083723E">
      <w:pPr>
        <w:jc w:val="center"/>
        <w:rPr>
          <w:rFonts w:ascii="Times New Roman" w:hAnsi="Times New Roman" w:cs="Times New Roman"/>
          <w:sz w:val="24"/>
          <w:szCs w:val="24"/>
        </w:rPr>
      </w:pPr>
    </w:p>
    <w:p w:rsidR="0083723E" w:rsidRPr="009017D5" w:rsidRDefault="0083723E" w:rsidP="0083723E">
      <w:pPr>
        <w:pStyle w:val="a3"/>
        <w:shd w:val="clear" w:color="auto" w:fill="FFFFFF"/>
        <w:spacing w:before="0" w:beforeAutospacing="0" w:after="0" w:afterAutospacing="0"/>
        <w:jc w:val="center"/>
        <w:rPr>
          <w:color w:val="000000"/>
        </w:rPr>
      </w:pPr>
      <w:r w:rsidRPr="009017D5">
        <w:rPr>
          <w:b/>
          <w:bCs/>
          <w:i/>
          <w:iCs/>
          <w:color w:val="000000"/>
        </w:rPr>
        <w:t>Аннотация к рабочей програм</w:t>
      </w:r>
      <w:r>
        <w:rPr>
          <w:b/>
          <w:bCs/>
          <w:i/>
          <w:iCs/>
          <w:color w:val="000000"/>
        </w:rPr>
        <w:t>ме по физической культуре</w:t>
      </w:r>
      <w:r w:rsidRPr="009017D5">
        <w:rPr>
          <w:b/>
          <w:bCs/>
          <w:i/>
          <w:iCs/>
          <w:color w:val="000000"/>
        </w:rPr>
        <w:t xml:space="preserve"> (ФГОС)</w:t>
      </w:r>
    </w:p>
    <w:p w:rsidR="0083723E" w:rsidRPr="009017D5" w:rsidRDefault="0083723E" w:rsidP="0083723E">
      <w:pPr>
        <w:pStyle w:val="a3"/>
        <w:shd w:val="clear" w:color="auto" w:fill="FFFFFF"/>
        <w:spacing w:before="0" w:beforeAutospacing="0" w:after="0" w:afterAutospacing="0"/>
        <w:jc w:val="center"/>
        <w:rPr>
          <w:color w:val="000000"/>
        </w:rPr>
      </w:pPr>
      <w:r w:rsidRPr="009017D5">
        <w:rPr>
          <w:b/>
          <w:bCs/>
          <w:i/>
          <w:iCs/>
          <w:color w:val="000000"/>
        </w:rPr>
        <w:t>по учебникам УМК «Школа России» 1-4 классов</w:t>
      </w:r>
    </w:p>
    <w:p w:rsidR="00011247" w:rsidRDefault="005C5A24" w:rsidP="009E09AA">
      <w:pPr>
        <w:pStyle w:val="a3"/>
        <w:spacing w:line="294" w:lineRule="atLeast"/>
        <w:rPr>
          <w:i/>
        </w:rPr>
      </w:pPr>
      <w:r w:rsidRPr="00764717">
        <w:rPr>
          <w:i/>
          <w:iCs/>
        </w:rPr>
        <w:t xml:space="preserve">  Программа учебног</w:t>
      </w:r>
      <w:r w:rsidR="00764717">
        <w:rPr>
          <w:i/>
          <w:iCs/>
        </w:rPr>
        <w:t>о предмета «Физическая культура</w:t>
      </w:r>
      <w:r w:rsidRPr="00764717">
        <w:rPr>
          <w:i/>
          <w:iCs/>
        </w:rPr>
        <w:t>» для 1-4 классов составлена на основе: ООП НОО МБОУ « Толстой- Юртовская СОШ№1»;</w:t>
      </w:r>
      <w:r w:rsidR="00764717">
        <w:rPr>
          <w:i/>
        </w:rPr>
        <w:t>Федерального Закона</w:t>
      </w:r>
      <w:r w:rsidRPr="00764717">
        <w:rPr>
          <w:i/>
        </w:rPr>
        <w:t xml:space="preserve"> «Об образовании в РФ» ФЗ-273 от 29.12.12г, Федерального государственного образовательного стандарта начального общего образования, утвержденного приказом Министерства образования и науки Российской Федерации </w:t>
      </w:r>
      <w:r w:rsidRPr="00764717">
        <w:rPr>
          <w:i/>
          <w:lang w:bidi="ru-RU"/>
        </w:rPr>
        <w:t xml:space="preserve">от 06.10.2009 г. </w:t>
      </w:r>
      <w:r w:rsidRPr="00764717">
        <w:rPr>
          <w:i/>
        </w:rPr>
        <w:t>N</w:t>
      </w:r>
      <w:r w:rsidRPr="00764717">
        <w:rPr>
          <w:i/>
          <w:lang w:bidi="ru-RU"/>
        </w:rPr>
        <w:t xml:space="preserve">373 «Об утверждении и введении в действие Федерального государственного образовательного стандарта начального общего образования» с изменениями, внесенными приказом Минобрнауки РФ от 26.11.2010г. № 1241, приказом Минобрнауки РФ от 22.09.2011г. приказом Минобрнауки  РФ№ 2357, приказом Минобрнауки РФ от 18.12.2012 г. № 1060, приказомМинобрнауки РФ от 29.12.2014 г. № 1643, приказом Минобрнауки РФ от 31.12.2015 № 1576; </w:t>
      </w:r>
      <w:r w:rsidRPr="00764717">
        <w:rPr>
          <w:i/>
        </w:rPr>
        <w:t>приказом Минобразования РФ от 19 декабря 2014 г. N 1598 «Об утверждении федерального государственного общеобразовательного стандарта начального общего образования обучающихся с ограниченными возможностями здоровья»;</w:t>
      </w:r>
      <w:r w:rsidR="00764717" w:rsidRPr="00764717">
        <w:rPr>
          <w:i/>
        </w:rPr>
        <w:t xml:space="preserve"> </w:t>
      </w:r>
      <w:r w:rsidRPr="00764717">
        <w:rPr>
          <w:i/>
        </w:rPr>
        <w:t xml:space="preserve">постановлением Главного государственного санитарного врача Российской Федерации от 10 июля 2015 г. № 26 «Об утверждении СанПиН 2.4.2.3286-15 "Санитарно-эпидемиологические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w:t>
      </w:r>
      <w:r w:rsidRPr="00764717">
        <w:rPr>
          <w:i/>
        </w:rPr>
        <w:lastRenderedPageBreak/>
        <w:t>ограниченными возможностями здоровья»;</w:t>
      </w:r>
      <w:r w:rsidR="000D457C" w:rsidRPr="009017D5">
        <w:rPr>
          <w:iCs/>
        </w:rPr>
        <w:t xml:space="preserve"> </w:t>
      </w:r>
      <w:r w:rsidR="000D457C" w:rsidRPr="00764717">
        <w:rPr>
          <w:i/>
          <w:iCs/>
        </w:rPr>
        <w:t xml:space="preserve">учебным планом образовательного учреждения МБОУ «Толстой-Юртовская СОШ№1» и с учетом </w:t>
      </w:r>
      <w:r w:rsidR="00764717" w:rsidRPr="00764717">
        <w:rPr>
          <w:i/>
        </w:rPr>
        <w:t xml:space="preserve">учебного методического пособия «Рабочая программа по физической культуре. 1,2,3,4 класс» (сост. А.Ю. Патрикеев.) – М.: ВАКО,2014г., составленного к </w:t>
      </w:r>
      <w:r w:rsidR="00764717" w:rsidRPr="00764717">
        <w:rPr>
          <w:i/>
          <w:iCs/>
        </w:rPr>
        <w:t xml:space="preserve">(УМК Школа </w:t>
      </w:r>
      <w:r w:rsidR="00011247" w:rsidRPr="00764717">
        <w:rPr>
          <w:i/>
          <w:iCs/>
        </w:rPr>
        <w:t>России</w:t>
      </w:r>
      <w:r w:rsidR="00011247" w:rsidRPr="00764717">
        <w:rPr>
          <w:i/>
        </w:rPr>
        <w:t>)</w:t>
      </w:r>
      <w:r w:rsidR="00764717" w:rsidRPr="00764717">
        <w:rPr>
          <w:i/>
        </w:rPr>
        <w:t xml:space="preserve"> В.И. Ляха.</w:t>
      </w:r>
      <w:r w:rsidR="00764717" w:rsidRPr="00764717">
        <w:rPr>
          <w:i/>
          <w:iCs/>
        </w:rPr>
        <w:t xml:space="preserve"> </w:t>
      </w:r>
    </w:p>
    <w:p w:rsidR="0083723E" w:rsidRPr="009E09AA" w:rsidRDefault="0083723E" w:rsidP="009E09AA">
      <w:pPr>
        <w:pStyle w:val="a3"/>
        <w:spacing w:line="294" w:lineRule="atLeast"/>
        <w:rPr>
          <w:i/>
        </w:rPr>
      </w:pPr>
      <w:r>
        <w:rPr>
          <w:b/>
          <w:bCs/>
          <w:color w:val="000000"/>
        </w:rPr>
        <w:t>Целью</w:t>
      </w:r>
      <w:r>
        <w:rPr>
          <w:i/>
          <w:iCs/>
          <w:color w:val="000000"/>
        </w:rPr>
        <w:t> </w:t>
      </w:r>
      <w:r>
        <w:rPr>
          <w:color w:val="000000"/>
        </w:rPr>
        <w:t>школьного физического воспитания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w:t>
      </w:r>
    </w:p>
    <w:p w:rsidR="0083723E" w:rsidRDefault="0083723E" w:rsidP="0083723E">
      <w:pPr>
        <w:pStyle w:val="a3"/>
        <w:shd w:val="clear" w:color="auto" w:fill="FFFFFF"/>
        <w:spacing w:before="0" w:beforeAutospacing="0" w:after="0" w:afterAutospacing="0" w:line="245" w:lineRule="atLeast"/>
        <w:rPr>
          <w:rFonts w:ascii="Arial" w:hAnsi="Arial" w:cs="Arial"/>
          <w:color w:val="000000"/>
          <w:sz w:val="21"/>
          <w:szCs w:val="21"/>
        </w:rPr>
      </w:pPr>
      <w:r>
        <w:rPr>
          <w:color w:val="000000"/>
        </w:rPr>
        <w:t>Реализация цели учебной программы соотносится с решением следующих образовательных </w:t>
      </w:r>
      <w:r>
        <w:rPr>
          <w:b/>
          <w:bCs/>
          <w:color w:val="000000"/>
        </w:rPr>
        <w:t>задач:</w:t>
      </w:r>
    </w:p>
    <w:p w:rsidR="0083723E" w:rsidRDefault="0083723E" w:rsidP="0083723E">
      <w:pPr>
        <w:pStyle w:val="a3"/>
        <w:shd w:val="clear" w:color="auto" w:fill="FFFFFF"/>
        <w:spacing w:before="0" w:beforeAutospacing="0" w:after="0" w:afterAutospacing="0" w:line="245" w:lineRule="atLeast"/>
        <w:rPr>
          <w:rFonts w:ascii="Arial" w:hAnsi="Arial" w:cs="Arial"/>
          <w:color w:val="000000"/>
          <w:sz w:val="21"/>
          <w:szCs w:val="21"/>
        </w:rPr>
      </w:pPr>
      <w:r>
        <w:rPr>
          <w:rFonts w:ascii="Arial" w:hAnsi="Arial" w:cs="Arial"/>
          <w:color w:val="000000"/>
          <w:sz w:val="21"/>
          <w:szCs w:val="21"/>
        </w:rPr>
        <w:t>• </w:t>
      </w:r>
      <w:r>
        <w:rPr>
          <w:color w:val="000000"/>
        </w:rPr>
        <w:t>укрепление здоровья, улучшение осанки, профилактика плоскостопия, содействие гармоничному физическому, нравственному и социальному развитию, успешному обучению;</w:t>
      </w:r>
    </w:p>
    <w:p w:rsidR="0083723E" w:rsidRDefault="0083723E" w:rsidP="0083723E">
      <w:pPr>
        <w:pStyle w:val="a3"/>
        <w:shd w:val="clear" w:color="auto" w:fill="FFFFFF"/>
        <w:spacing w:before="0" w:beforeAutospacing="0" w:after="0" w:afterAutospacing="0" w:line="245" w:lineRule="atLeast"/>
        <w:rPr>
          <w:rFonts w:ascii="Arial" w:hAnsi="Arial" w:cs="Arial"/>
          <w:color w:val="000000"/>
          <w:sz w:val="21"/>
          <w:szCs w:val="21"/>
        </w:rPr>
      </w:pPr>
      <w:r>
        <w:rPr>
          <w:rFonts w:ascii="Arial" w:hAnsi="Arial" w:cs="Arial"/>
          <w:color w:val="000000"/>
          <w:sz w:val="21"/>
          <w:szCs w:val="21"/>
        </w:rPr>
        <w:t>• </w:t>
      </w:r>
      <w:r>
        <w:rPr>
          <w:color w:val="000000"/>
        </w:rPr>
        <w:t>формирование первоначальных умений саморегуляции средствами физической культуры;</w:t>
      </w:r>
    </w:p>
    <w:p w:rsidR="0083723E" w:rsidRDefault="0083723E" w:rsidP="0083723E">
      <w:pPr>
        <w:pStyle w:val="a3"/>
        <w:shd w:val="clear" w:color="auto" w:fill="FFFFFF"/>
        <w:spacing w:before="0" w:beforeAutospacing="0" w:after="0" w:afterAutospacing="0" w:line="245" w:lineRule="atLeast"/>
        <w:rPr>
          <w:rFonts w:ascii="Arial" w:hAnsi="Arial" w:cs="Arial"/>
          <w:color w:val="000000"/>
          <w:sz w:val="21"/>
          <w:szCs w:val="21"/>
        </w:rPr>
      </w:pPr>
      <w:r>
        <w:rPr>
          <w:rFonts w:ascii="Arial" w:hAnsi="Arial" w:cs="Arial"/>
          <w:color w:val="000000"/>
          <w:sz w:val="21"/>
          <w:szCs w:val="21"/>
        </w:rPr>
        <w:t>• </w:t>
      </w:r>
      <w:r>
        <w:rPr>
          <w:color w:val="000000"/>
        </w:rPr>
        <w:t>овладение школой движений;</w:t>
      </w:r>
    </w:p>
    <w:p w:rsidR="0083723E" w:rsidRDefault="0083723E" w:rsidP="0083723E">
      <w:pPr>
        <w:pStyle w:val="a3"/>
        <w:shd w:val="clear" w:color="auto" w:fill="FFFFFF"/>
        <w:spacing w:before="0" w:beforeAutospacing="0" w:after="0" w:afterAutospacing="0" w:line="245" w:lineRule="atLeast"/>
        <w:rPr>
          <w:rFonts w:ascii="Arial" w:hAnsi="Arial" w:cs="Arial"/>
          <w:color w:val="000000"/>
          <w:sz w:val="21"/>
          <w:szCs w:val="21"/>
        </w:rPr>
      </w:pPr>
      <w:r>
        <w:rPr>
          <w:rFonts w:ascii="Arial" w:hAnsi="Arial" w:cs="Arial"/>
          <w:color w:val="000000"/>
          <w:sz w:val="21"/>
          <w:szCs w:val="21"/>
        </w:rPr>
        <w:t>• </w:t>
      </w:r>
      <w:r>
        <w:rPr>
          <w:color w:val="000000"/>
        </w:rPr>
        <w:t>развитие координационных (точности воспроизведения и дифференцирования пространственных, временных и силовых параметров движений, равновесия, ритма, быстроты и точности реагирования на сигналы, согласования движений, ориентирования в пространстве) и кондиционных (скоростных, скоростно-силовых, выносливости и гибкости) способностей;</w:t>
      </w:r>
    </w:p>
    <w:p w:rsidR="0083723E" w:rsidRDefault="0083723E" w:rsidP="0083723E">
      <w:pPr>
        <w:pStyle w:val="a3"/>
        <w:shd w:val="clear" w:color="auto" w:fill="FFFFFF"/>
        <w:spacing w:before="0" w:beforeAutospacing="0" w:after="0" w:afterAutospacing="0" w:line="245" w:lineRule="atLeast"/>
        <w:rPr>
          <w:rFonts w:ascii="Arial" w:hAnsi="Arial" w:cs="Arial"/>
          <w:color w:val="000000"/>
          <w:sz w:val="21"/>
          <w:szCs w:val="21"/>
        </w:rPr>
      </w:pPr>
      <w:r>
        <w:rPr>
          <w:rFonts w:ascii="Arial" w:hAnsi="Arial" w:cs="Arial"/>
          <w:color w:val="000000"/>
          <w:sz w:val="21"/>
          <w:szCs w:val="21"/>
        </w:rPr>
        <w:t>• </w:t>
      </w:r>
      <w:r>
        <w:rPr>
          <w:color w:val="000000"/>
        </w:rPr>
        <w:t>формирование элементарных знаний о личной гигиене, режиме дня, влиянии физических упражнений на состояние здоровья, работоспособность и развитие физических (координационных и кондиционных) способностей;</w:t>
      </w:r>
    </w:p>
    <w:p w:rsidR="0083723E" w:rsidRDefault="0083723E" w:rsidP="0083723E">
      <w:pPr>
        <w:pStyle w:val="a3"/>
        <w:shd w:val="clear" w:color="auto" w:fill="FFFFFF"/>
        <w:spacing w:before="0" w:beforeAutospacing="0" w:after="0" w:afterAutospacing="0" w:line="245" w:lineRule="atLeast"/>
        <w:rPr>
          <w:rFonts w:ascii="Arial" w:hAnsi="Arial" w:cs="Arial"/>
          <w:color w:val="000000"/>
          <w:sz w:val="21"/>
          <w:szCs w:val="21"/>
        </w:rPr>
      </w:pPr>
      <w:r>
        <w:rPr>
          <w:rFonts w:ascii="Arial" w:hAnsi="Arial" w:cs="Arial"/>
          <w:color w:val="000000"/>
          <w:sz w:val="21"/>
          <w:szCs w:val="21"/>
        </w:rPr>
        <w:t>• </w:t>
      </w:r>
      <w:r>
        <w:rPr>
          <w:color w:val="000000"/>
        </w:rPr>
        <w:t>выработка представлений об основных видах спорта, снарядах и инвентаре, о соблюдении правил техники безопасности во время занятий;</w:t>
      </w:r>
    </w:p>
    <w:p w:rsidR="0083723E" w:rsidRDefault="0083723E" w:rsidP="0083723E">
      <w:pPr>
        <w:pStyle w:val="a3"/>
        <w:shd w:val="clear" w:color="auto" w:fill="FFFFFF"/>
        <w:spacing w:before="0" w:beforeAutospacing="0" w:after="0" w:afterAutospacing="0" w:line="245" w:lineRule="atLeast"/>
        <w:rPr>
          <w:rFonts w:ascii="Arial" w:hAnsi="Arial" w:cs="Arial"/>
          <w:color w:val="000000"/>
          <w:sz w:val="21"/>
          <w:szCs w:val="21"/>
        </w:rPr>
      </w:pPr>
      <w:r>
        <w:rPr>
          <w:rFonts w:ascii="Arial" w:hAnsi="Arial" w:cs="Arial"/>
          <w:color w:val="000000"/>
          <w:sz w:val="21"/>
          <w:szCs w:val="21"/>
        </w:rPr>
        <w:t>• </w:t>
      </w:r>
      <w:r>
        <w:rPr>
          <w:color w:val="000000"/>
        </w:rPr>
        <w:t>формирование установки на сохранение и укрепление здоровья, навыков здорового и безопасного образа жизни;</w:t>
      </w:r>
    </w:p>
    <w:p w:rsidR="0083723E" w:rsidRDefault="0083723E" w:rsidP="0083723E">
      <w:pPr>
        <w:pStyle w:val="a3"/>
        <w:shd w:val="clear" w:color="auto" w:fill="FFFFFF"/>
        <w:spacing w:before="0" w:beforeAutospacing="0" w:after="0" w:afterAutospacing="0" w:line="245" w:lineRule="atLeast"/>
        <w:rPr>
          <w:rFonts w:ascii="Arial" w:hAnsi="Arial" w:cs="Arial"/>
          <w:color w:val="000000"/>
          <w:sz w:val="21"/>
          <w:szCs w:val="21"/>
        </w:rPr>
      </w:pPr>
      <w:r>
        <w:rPr>
          <w:rFonts w:ascii="Arial" w:hAnsi="Arial" w:cs="Arial"/>
          <w:color w:val="000000"/>
          <w:sz w:val="21"/>
          <w:szCs w:val="21"/>
        </w:rPr>
        <w:t>• </w:t>
      </w:r>
      <w:r>
        <w:rPr>
          <w:color w:val="000000"/>
        </w:rPr>
        <w:t>приобщение к самостоятельным занятиям физическими упражнениями, подвижными играми, использование их в свободное время на основе формирования интересов к определённым видам двигательной активности и выявления предрасположенности к тем или иным видам спорта;</w:t>
      </w:r>
    </w:p>
    <w:p w:rsidR="0083723E" w:rsidRDefault="0083723E" w:rsidP="0083723E">
      <w:pPr>
        <w:pStyle w:val="a3"/>
        <w:shd w:val="clear" w:color="auto" w:fill="FFFFFF"/>
        <w:spacing w:before="0" w:beforeAutospacing="0" w:after="0" w:afterAutospacing="0" w:line="245" w:lineRule="atLeast"/>
        <w:rPr>
          <w:rFonts w:ascii="Arial" w:hAnsi="Arial" w:cs="Arial"/>
          <w:color w:val="000000"/>
          <w:sz w:val="21"/>
          <w:szCs w:val="21"/>
        </w:rPr>
      </w:pPr>
      <w:r>
        <w:rPr>
          <w:rFonts w:ascii="Arial" w:hAnsi="Arial" w:cs="Arial"/>
          <w:color w:val="000000"/>
          <w:sz w:val="21"/>
          <w:szCs w:val="21"/>
        </w:rPr>
        <w:t>• </w:t>
      </w:r>
      <w:r>
        <w:rPr>
          <w:color w:val="000000"/>
        </w:rPr>
        <w:t>воспитание дисциплинированности, доброжелательного отношения к товарищам, честности, отзывчивости, смелости во время выполнения физических упражнений, содействие развитию психических процессов (представления, памяти, мышления и др.) в ходе двигательной деятельности.</w:t>
      </w:r>
    </w:p>
    <w:p w:rsidR="0083723E" w:rsidRDefault="0083723E" w:rsidP="0083723E">
      <w:pPr>
        <w:pStyle w:val="a3"/>
        <w:shd w:val="clear" w:color="auto" w:fill="FFFFFF"/>
        <w:spacing w:before="0" w:beforeAutospacing="0" w:after="0" w:afterAutospacing="0" w:line="245" w:lineRule="atLeast"/>
        <w:rPr>
          <w:rFonts w:ascii="Arial" w:hAnsi="Arial" w:cs="Arial"/>
          <w:color w:val="000000"/>
          <w:sz w:val="21"/>
          <w:szCs w:val="21"/>
        </w:rPr>
      </w:pPr>
      <w:r>
        <w:rPr>
          <w:b/>
          <w:bCs/>
          <w:color w:val="000000"/>
        </w:rPr>
        <w:t>Предметом</w:t>
      </w:r>
      <w:r>
        <w:rPr>
          <w:color w:val="000000"/>
        </w:rPr>
        <w:t> обучения физической культуре в начальной школе является двигательная активность человека с общеразвивающей направленностью. В процессе овладения этой деятельностью укрепляется здоровье, совершенствуются физические качества, осваиваются определённые двигательные действия, активно развиваются мышление, творчество и самостоятельность.</w:t>
      </w:r>
    </w:p>
    <w:p w:rsidR="009E09AA" w:rsidRDefault="0083723E" w:rsidP="0083723E">
      <w:pPr>
        <w:pStyle w:val="a3"/>
        <w:shd w:val="clear" w:color="auto" w:fill="FFFFFF"/>
        <w:spacing w:before="0" w:beforeAutospacing="0" w:after="0" w:afterAutospacing="0" w:line="245" w:lineRule="atLeast"/>
        <w:rPr>
          <w:color w:val="000000"/>
        </w:rPr>
      </w:pPr>
      <w:r>
        <w:rPr>
          <w:color w:val="000000"/>
        </w:rPr>
        <w:t>Программа соотносит учебное содержание с содержанием базовых видов спорта, которые представляются соответствующими тематическими разделами: «Гимнастика с элементами акробатики», «Легкая атлетика», «Подвижные и спортивные игры. При этом каждый тематический раздел программы дополнительно включает в себя подвижные игры, которые по своему содержанию и направленности согласуются с соответствующим видом спорта</w:t>
      </w:r>
      <w:r w:rsidRPr="009E09AA">
        <w:rPr>
          <w:color w:val="000000"/>
        </w:rPr>
        <w:t>.</w:t>
      </w:r>
    </w:p>
    <w:p w:rsidR="0083723E" w:rsidRPr="009E09AA" w:rsidRDefault="009E09AA" w:rsidP="0083723E">
      <w:pPr>
        <w:pStyle w:val="a3"/>
        <w:shd w:val="clear" w:color="auto" w:fill="FFFFFF"/>
        <w:spacing w:before="0" w:beforeAutospacing="0" w:after="0" w:afterAutospacing="0" w:line="245" w:lineRule="atLeast"/>
        <w:rPr>
          <w:rFonts w:ascii="Arial" w:hAnsi="Arial" w:cs="Arial"/>
          <w:color w:val="000000"/>
          <w:sz w:val="21"/>
          <w:szCs w:val="21"/>
        </w:rPr>
      </w:pPr>
      <w:r w:rsidRPr="009E09AA">
        <w:rPr>
          <w:color w:val="000000"/>
        </w:rPr>
        <w:t xml:space="preserve"> На</w:t>
      </w:r>
      <w:r w:rsidRPr="009E09AA">
        <w:t xml:space="preserve"> изучение предмета «Физическая культура» в 1-4 классах выделяется 414 часов (3 часа в неделю):в 1 классе —99ч, во 2 классе — 105ч, в 3 классе— 105ч, в 4 классе— 105ч</w:t>
      </w:r>
    </w:p>
    <w:p w:rsidR="0083723E" w:rsidRDefault="0083723E" w:rsidP="00CA3179">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lastRenderedPageBreak/>
        <w:t>Содержание программы представлено следующими разделами</w:t>
      </w:r>
      <w:r w:rsidR="00CA3179">
        <w:rPr>
          <w:color w:val="000000"/>
        </w:rPr>
        <w:t>: планируемые результаты, содержание учебного предмета, тематическое планирование.</w:t>
      </w:r>
    </w:p>
    <w:p w:rsidR="00CA3179" w:rsidRPr="009017D5" w:rsidRDefault="00CA3179" w:rsidP="00CA3179">
      <w:pPr>
        <w:pStyle w:val="a3"/>
        <w:shd w:val="clear" w:color="auto" w:fill="FFFFFF"/>
        <w:spacing w:before="0" w:beforeAutospacing="0" w:after="0" w:afterAutospacing="0"/>
        <w:rPr>
          <w:color w:val="000000"/>
        </w:rPr>
      </w:pPr>
      <w:r w:rsidRPr="009017D5">
        <w:rPr>
          <w:color w:val="000000"/>
        </w:rPr>
        <w:t>Итоговая работа в рамках проведения промежуточной атт</w:t>
      </w:r>
      <w:r>
        <w:rPr>
          <w:color w:val="000000"/>
        </w:rPr>
        <w:t>естации –нормы ГТО</w:t>
      </w:r>
    </w:p>
    <w:p w:rsidR="00A35CAD" w:rsidRDefault="00A35CAD" w:rsidP="001B50AA">
      <w:pPr>
        <w:tabs>
          <w:tab w:val="left" w:pos="1110"/>
        </w:tabs>
        <w:jc w:val="center"/>
        <w:rPr>
          <w:rFonts w:ascii="Times New Roman" w:hAnsi="Times New Roman" w:cs="Times New Roman"/>
          <w:sz w:val="24"/>
          <w:szCs w:val="24"/>
        </w:rPr>
      </w:pPr>
    </w:p>
    <w:p w:rsidR="00A671EB" w:rsidRPr="009017D5" w:rsidRDefault="00A671EB" w:rsidP="001B50AA">
      <w:pPr>
        <w:pStyle w:val="a3"/>
        <w:shd w:val="clear" w:color="auto" w:fill="FFFFFF"/>
        <w:spacing w:before="0" w:beforeAutospacing="0" w:after="0" w:afterAutospacing="0"/>
        <w:jc w:val="center"/>
        <w:rPr>
          <w:color w:val="000000"/>
        </w:rPr>
      </w:pPr>
      <w:r w:rsidRPr="009017D5">
        <w:rPr>
          <w:b/>
          <w:bCs/>
          <w:i/>
          <w:iCs/>
          <w:color w:val="000000"/>
        </w:rPr>
        <w:t>Аннотация к рабочей програм</w:t>
      </w:r>
      <w:r>
        <w:rPr>
          <w:b/>
          <w:bCs/>
          <w:i/>
          <w:iCs/>
          <w:color w:val="000000"/>
        </w:rPr>
        <w:t xml:space="preserve">ме </w:t>
      </w:r>
      <w:r w:rsidRPr="00A671EB">
        <w:rPr>
          <w:b/>
          <w:i/>
          <w:sz w:val="20"/>
          <w:szCs w:val="20"/>
        </w:rPr>
        <w:t>ОСНОВЫ РЕЛИГИОЗНОЙ КУЛЬТУРЫ И СВЕТСКОЙ ЭТИКИ</w:t>
      </w:r>
      <w:r w:rsidRPr="009017D5">
        <w:rPr>
          <w:b/>
          <w:bCs/>
          <w:i/>
          <w:iCs/>
          <w:color w:val="000000"/>
        </w:rPr>
        <w:t xml:space="preserve"> (ФГОС)</w:t>
      </w:r>
      <w:r w:rsidRPr="00A671EB">
        <w:rPr>
          <w:b/>
          <w:bCs/>
          <w:i/>
          <w:iCs/>
          <w:color w:val="000000"/>
        </w:rPr>
        <w:t xml:space="preserve"> </w:t>
      </w:r>
      <w:r w:rsidRPr="009017D5">
        <w:rPr>
          <w:b/>
          <w:bCs/>
          <w:i/>
          <w:iCs/>
          <w:color w:val="000000"/>
        </w:rPr>
        <w:t>по учебникам УМК «Школа России» 1-4 классов</w:t>
      </w:r>
    </w:p>
    <w:p w:rsidR="00A671EB" w:rsidRPr="009017D5" w:rsidRDefault="00A671EB" w:rsidP="00A671EB">
      <w:pPr>
        <w:pStyle w:val="a3"/>
        <w:shd w:val="clear" w:color="auto" w:fill="FFFFFF"/>
        <w:spacing w:before="0" w:beforeAutospacing="0" w:after="0" w:afterAutospacing="0"/>
        <w:rPr>
          <w:color w:val="000000"/>
        </w:rPr>
      </w:pPr>
    </w:p>
    <w:p w:rsidR="000817B3" w:rsidRDefault="00A671EB" w:rsidP="0083723E">
      <w:pPr>
        <w:tabs>
          <w:tab w:val="left" w:pos="1110"/>
        </w:tabs>
        <w:rPr>
          <w:rFonts w:ascii="Times New Roman" w:hAnsi="Times New Roman" w:cs="Times New Roman"/>
          <w:sz w:val="24"/>
          <w:szCs w:val="24"/>
        </w:rPr>
      </w:pPr>
      <w:r w:rsidRPr="00A671EB">
        <w:rPr>
          <w:rFonts w:ascii="Times New Roman" w:hAnsi="Times New Roman" w:cs="Times New Roman"/>
          <w:i/>
          <w:sz w:val="24"/>
          <w:szCs w:val="24"/>
        </w:rPr>
        <w:t>П</w:t>
      </w:r>
      <w:r w:rsidR="00CA3179" w:rsidRPr="00A671EB">
        <w:rPr>
          <w:rFonts w:ascii="Times New Roman" w:hAnsi="Times New Roman" w:cs="Times New Roman"/>
          <w:i/>
          <w:sz w:val="24"/>
          <w:szCs w:val="24"/>
        </w:rPr>
        <w:t xml:space="preserve">рограмма по ОРКСЭ для обучающихся 4 классов составлена в соответствии с требованиями к результатам Федерального государственного образовательного стандарта начального общего образования, с учётом формирования универсальных учебных действий. Нормативно-правовой основой разработки и введения в учебный процесс общеобразовательных школ комплексного учебного курса «Основы религиозных культур и светской этики» (далее – Учебный курс ОРКСЭ) является Поручение Президента Российской Федерации от 2 августа 2009 г. (Пр-2009 ВП-П44-4632) и Распоряжение Председателя Правительства Российской Федерации от </w:t>
      </w:r>
      <w:r w:rsidR="00E01444">
        <w:rPr>
          <w:rFonts w:ascii="Times New Roman" w:hAnsi="Times New Roman" w:cs="Times New Roman"/>
          <w:i/>
          <w:sz w:val="24"/>
          <w:szCs w:val="24"/>
        </w:rPr>
        <w:t>11 августа 2009 г. (ВП-П44-4632,</w:t>
      </w:r>
      <w:r w:rsidR="00CA3179" w:rsidRPr="00E01444">
        <w:rPr>
          <w:rFonts w:ascii="Times New Roman" w:hAnsi="Times New Roman" w:cs="Times New Roman"/>
          <w:i/>
          <w:sz w:val="24"/>
          <w:szCs w:val="24"/>
        </w:rPr>
        <w:t xml:space="preserve"> </w:t>
      </w:r>
      <w:r w:rsidR="00E01444" w:rsidRPr="00E01444">
        <w:rPr>
          <w:rFonts w:ascii="Times New Roman" w:hAnsi="Times New Roman" w:cs="Times New Roman"/>
          <w:i/>
          <w:sz w:val="24"/>
          <w:szCs w:val="24"/>
        </w:rPr>
        <w:t>на основе «Основной общеобразовательной программы начального общего образования МБОУ «Толстой-Юртовская СОШ№1» , разработанной на основе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w:t>
      </w:r>
      <w:smartTag w:uri="urn:schemas-microsoft-com:office:smarttags" w:element="metricconverter">
        <w:smartTagPr>
          <w:attr w:name="ProductID" w:val="2011 г"/>
        </w:smartTagPr>
        <w:r w:rsidR="00E01444" w:rsidRPr="00E01444">
          <w:rPr>
            <w:rFonts w:ascii="Times New Roman" w:hAnsi="Times New Roman" w:cs="Times New Roman"/>
            <w:i/>
            <w:sz w:val="24"/>
            <w:szCs w:val="24"/>
          </w:rPr>
          <w:t>2011 г</w:t>
        </w:r>
      </w:smartTag>
      <w:r w:rsidR="00E01444" w:rsidRPr="00E01444">
        <w:rPr>
          <w:rFonts w:ascii="Times New Roman" w:hAnsi="Times New Roman" w:cs="Times New Roman"/>
          <w:i/>
          <w:sz w:val="24"/>
          <w:szCs w:val="24"/>
        </w:rPr>
        <w:t>.), примерной программы начального общего образования по  ОРКСЭ с учетом авторской программы по   Основам Исламской культуры: Д.И. Латышина, М.Ф. Муртазин . Рабочая программа ориентирована на использование учебника под редакцией Д.И. Латышина, М.Ф. Муртазин   4-5 классы. (2014г.) Рабочая программа рассчитана на 35 ч. в год (1 час в неделю).</w:t>
      </w:r>
      <w:r w:rsidR="00E01444" w:rsidRPr="00E01444">
        <w:rPr>
          <w:rFonts w:ascii="Times New Roman" w:hAnsi="Times New Roman" w:cs="Times New Roman"/>
          <w:b/>
          <w:i/>
          <w:sz w:val="24"/>
          <w:szCs w:val="24"/>
        </w:rPr>
        <w:t xml:space="preserve">  </w:t>
      </w:r>
    </w:p>
    <w:p w:rsidR="00A671EB" w:rsidRDefault="00CA3179" w:rsidP="0083723E">
      <w:pPr>
        <w:tabs>
          <w:tab w:val="left" w:pos="1110"/>
        </w:tabs>
        <w:rPr>
          <w:rFonts w:ascii="Times New Roman" w:hAnsi="Times New Roman" w:cs="Times New Roman"/>
          <w:sz w:val="24"/>
          <w:szCs w:val="24"/>
        </w:rPr>
      </w:pPr>
      <w:r w:rsidRPr="00CA3179">
        <w:rPr>
          <w:rFonts w:ascii="Times New Roman" w:hAnsi="Times New Roman" w:cs="Times New Roman"/>
          <w:sz w:val="24"/>
          <w:szCs w:val="24"/>
        </w:rPr>
        <w:t xml:space="preserve">В рабочей программе определены цели: </w:t>
      </w:r>
    </w:p>
    <w:p w:rsidR="00A671EB" w:rsidRDefault="00CA3179" w:rsidP="0083723E">
      <w:pPr>
        <w:tabs>
          <w:tab w:val="left" w:pos="1110"/>
        </w:tabs>
        <w:rPr>
          <w:rFonts w:ascii="Times New Roman" w:hAnsi="Times New Roman" w:cs="Times New Roman"/>
          <w:sz w:val="24"/>
          <w:szCs w:val="24"/>
        </w:rPr>
      </w:pPr>
      <w:r w:rsidRPr="00CA3179">
        <w:rPr>
          <w:rFonts w:ascii="Times New Roman" w:hAnsi="Times New Roman" w:cs="Times New Roman"/>
          <w:sz w:val="24"/>
          <w:szCs w:val="24"/>
        </w:rPr>
        <w:t>• формирование у младшего подростка мотиваций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rsidR="00A671EB" w:rsidRDefault="00CA3179" w:rsidP="0083723E">
      <w:pPr>
        <w:tabs>
          <w:tab w:val="left" w:pos="1110"/>
        </w:tabs>
        <w:rPr>
          <w:rFonts w:ascii="Times New Roman" w:hAnsi="Times New Roman" w:cs="Times New Roman"/>
          <w:sz w:val="24"/>
          <w:szCs w:val="24"/>
        </w:rPr>
      </w:pPr>
      <w:r w:rsidRPr="00CA3179">
        <w:rPr>
          <w:rFonts w:ascii="Times New Roman" w:hAnsi="Times New Roman" w:cs="Times New Roman"/>
          <w:sz w:val="24"/>
          <w:szCs w:val="24"/>
        </w:rPr>
        <w:t xml:space="preserve"> • ориентация содержания всех модулей учебного курса имеет общую педагогическую цель – воспитание нравственного, творческого, ответственного гражданина России. Учебный курс ОРКСЭ включает в себя модули: </w:t>
      </w:r>
    </w:p>
    <w:p w:rsidR="00A671EB" w:rsidRPr="00B55DE5" w:rsidRDefault="00CA3179" w:rsidP="00B55DE5">
      <w:pPr>
        <w:pStyle w:val="a4"/>
        <w:rPr>
          <w:rFonts w:ascii="Times New Roman" w:hAnsi="Times New Roman" w:cs="Times New Roman"/>
          <w:sz w:val="24"/>
          <w:szCs w:val="24"/>
        </w:rPr>
      </w:pPr>
      <w:r w:rsidRPr="00B55DE5">
        <w:rPr>
          <w:rFonts w:ascii="Times New Roman" w:hAnsi="Times New Roman" w:cs="Times New Roman"/>
          <w:sz w:val="24"/>
          <w:szCs w:val="24"/>
        </w:rPr>
        <w:t xml:space="preserve">1. Основы православной культуры. </w:t>
      </w:r>
    </w:p>
    <w:p w:rsidR="00A671EB" w:rsidRPr="00B55DE5" w:rsidRDefault="00CA3179" w:rsidP="00B55DE5">
      <w:pPr>
        <w:pStyle w:val="a4"/>
        <w:rPr>
          <w:rFonts w:ascii="Times New Roman" w:hAnsi="Times New Roman" w:cs="Times New Roman"/>
          <w:sz w:val="24"/>
          <w:szCs w:val="24"/>
        </w:rPr>
      </w:pPr>
      <w:r w:rsidRPr="00B55DE5">
        <w:rPr>
          <w:rFonts w:ascii="Times New Roman" w:hAnsi="Times New Roman" w:cs="Times New Roman"/>
          <w:sz w:val="24"/>
          <w:szCs w:val="24"/>
        </w:rPr>
        <w:t>2. Основы исламской культуры.</w:t>
      </w:r>
    </w:p>
    <w:p w:rsidR="00A671EB" w:rsidRPr="00B55DE5" w:rsidRDefault="00CA3179" w:rsidP="00B55DE5">
      <w:pPr>
        <w:pStyle w:val="a4"/>
        <w:rPr>
          <w:rFonts w:ascii="Times New Roman" w:hAnsi="Times New Roman" w:cs="Times New Roman"/>
          <w:sz w:val="24"/>
          <w:szCs w:val="24"/>
        </w:rPr>
      </w:pPr>
      <w:r w:rsidRPr="00B55DE5">
        <w:rPr>
          <w:rFonts w:ascii="Times New Roman" w:hAnsi="Times New Roman" w:cs="Times New Roman"/>
          <w:sz w:val="24"/>
          <w:szCs w:val="24"/>
        </w:rPr>
        <w:t xml:space="preserve"> 3. Основы буддийской культуры. </w:t>
      </w:r>
    </w:p>
    <w:p w:rsidR="00A671EB" w:rsidRPr="00B55DE5" w:rsidRDefault="00CA3179" w:rsidP="00B55DE5">
      <w:pPr>
        <w:pStyle w:val="a4"/>
        <w:rPr>
          <w:rFonts w:ascii="Times New Roman" w:hAnsi="Times New Roman" w:cs="Times New Roman"/>
          <w:sz w:val="24"/>
          <w:szCs w:val="24"/>
        </w:rPr>
      </w:pPr>
      <w:r w:rsidRPr="00B55DE5">
        <w:rPr>
          <w:rFonts w:ascii="Times New Roman" w:hAnsi="Times New Roman" w:cs="Times New Roman"/>
          <w:sz w:val="24"/>
          <w:szCs w:val="24"/>
        </w:rPr>
        <w:t xml:space="preserve">4. Основы иудейской культуры. </w:t>
      </w:r>
    </w:p>
    <w:p w:rsidR="00A671EB" w:rsidRPr="00B55DE5" w:rsidRDefault="00CA3179" w:rsidP="00B55DE5">
      <w:pPr>
        <w:pStyle w:val="a4"/>
        <w:rPr>
          <w:rFonts w:ascii="Times New Roman" w:hAnsi="Times New Roman" w:cs="Times New Roman"/>
          <w:sz w:val="24"/>
          <w:szCs w:val="24"/>
        </w:rPr>
      </w:pPr>
      <w:r w:rsidRPr="00B55DE5">
        <w:rPr>
          <w:rFonts w:ascii="Times New Roman" w:hAnsi="Times New Roman" w:cs="Times New Roman"/>
          <w:sz w:val="24"/>
          <w:szCs w:val="24"/>
        </w:rPr>
        <w:t>5. Основы мировых религиозных культур.</w:t>
      </w:r>
    </w:p>
    <w:p w:rsidR="004C0D93" w:rsidRPr="00B55DE5" w:rsidRDefault="00CA3179" w:rsidP="00B55DE5">
      <w:pPr>
        <w:pStyle w:val="a4"/>
        <w:rPr>
          <w:rFonts w:ascii="Times New Roman" w:hAnsi="Times New Roman" w:cs="Times New Roman"/>
          <w:sz w:val="24"/>
          <w:szCs w:val="24"/>
        </w:rPr>
      </w:pPr>
      <w:r w:rsidRPr="00B55DE5">
        <w:rPr>
          <w:rFonts w:ascii="Times New Roman" w:hAnsi="Times New Roman" w:cs="Times New Roman"/>
          <w:sz w:val="24"/>
          <w:szCs w:val="24"/>
        </w:rPr>
        <w:t xml:space="preserve"> 6. Основы светской </w:t>
      </w:r>
      <w:r w:rsidR="000817B3" w:rsidRPr="00B55DE5">
        <w:rPr>
          <w:rFonts w:ascii="Times New Roman" w:hAnsi="Times New Roman" w:cs="Times New Roman"/>
          <w:sz w:val="24"/>
          <w:szCs w:val="24"/>
        </w:rPr>
        <w:t>этики.</w:t>
      </w:r>
    </w:p>
    <w:p w:rsidR="00A671EB" w:rsidRPr="000817B3" w:rsidRDefault="00A671EB" w:rsidP="000817B3">
      <w:pPr>
        <w:spacing w:after="0" w:line="240" w:lineRule="auto"/>
        <w:ind w:right="-284"/>
        <w:rPr>
          <w:rFonts w:ascii="Times New Roman" w:hAnsi="Times New Roman" w:cs="Times New Roman"/>
          <w:sz w:val="24"/>
          <w:szCs w:val="24"/>
        </w:rPr>
      </w:pPr>
      <w:r w:rsidRPr="000817B3">
        <w:rPr>
          <w:rFonts w:ascii="Times New Roman" w:hAnsi="Times New Roman" w:cs="Times New Roman"/>
          <w:color w:val="000000"/>
          <w:sz w:val="24"/>
          <w:szCs w:val="24"/>
        </w:rPr>
        <w:t xml:space="preserve"> Содержание программы представлено следующими разделами: планируемые результаты, содержание учебного предмета, тематическое планирование.</w:t>
      </w:r>
    </w:p>
    <w:p w:rsidR="000817B3" w:rsidRDefault="00CA3179" w:rsidP="0083723E">
      <w:pPr>
        <w:tabs>
          <w:tab w:val="left" w:pos="1110"/>
        </w:tabs>
        <w:rPr>
          <w:rFonts w:ascii="Times New Roman" w:hAnsi="Times New Roman" w:cs="Times New Roman"/>
          <w:sz w:val="24"/>
          <w:szCs w:val="24"/>
        </w:rPr>
      </w:pPr>
      <w:r w:rsidRPr="000817B3">
        <w:rPr>
          <w:rFonts w:ascii="Times New Roman" w:hAnsi="Times New Roman" w:cs="Times New Roman"/>
          <w:sz w:val="24"/>
          <w:szCs w:val="24"/>
        </w:rPr>
        <w:t xml:space="preserve"> </w:t>
      </w:r>
    </w:p>
    <w:p w:rsidR="000817B3" w:rsidRPr="000817B3" w:rsidRDefault="000817B3" w:rsidP="000817B3">
      <w:pPr>
        <w:rPr>
          <w:rFonts w:ascii="Times New Roman" w:hAnsi="Times New Roman" w:cs="Times New Roman"/>
          <w:sz w:val="24"/>
          <w:szCs w:val="24"/>
        </w:rPr>
      </w:pPr>
    </w:p>
    <w:p w:rsidR="000817B3" w:rsidRPr="00C078D5" w:rsidRDefault="00C078D5" w:rsidP="00C078D5">
      <w:pPr>
        <w:tabs>
          <w:tab w:val="left" w:pos="1665"/>
        </w:tabs>
        <w:rPr>
          <w:rFonts w:ascii="Times New Roman" w:hAnsi="Times New Roman" w:cs="Times New Roman"/>
          <w:sz w:val="24"/>
          <w:szCs w:val="24"/>
        </w:rPr>
      </w:pPr>
      <w:r>
        <w:rPr>
          <w:rFonts w:ascii="Times New Roman" w:hAnsi="Times New Roman" w:cs="Times New Roman"/>
          <w:sz w:val="24"/>
          <w:szCs w:val="24"/>
        </w:rPr>
        <w:t xml:space="preserve">                  </w:t>
      </w:r>
      <w:r w:rsidR="000817B3" w:rsidRPr="009017D5">
        <w:rPr>
          <w:rFonts w:ascii="Times New Roman" w:hAnsi="Times New Roman" w:cs="Times New Roman"/>
          <w:b/>
          <w:bCs/>
          <w:i/>
          <w:iCs/>
          <w:color w:val="000000"/>
          <w:sz w:val="24"/>
          <w:szCs w:val="24"/>
        </w:rPr>
        <w:t>Аннотация к рабочей програм</w:t>
      </w:r>
      <w:r w:rsidR="000817B3">
        <w:rPr>
          <w:b/>
          <w:bCs/>
          <w:i/>
          <w:iCs/>
          <w:color w:val="000000"/>
        </w:rPr>
        <w:t>ме по английскому языку</w:t>
      </w:r>
      <w:r w:rsidR="000817B3" w:rsidRPr="009017D5">
        <w:rPr>
          <w:rFonts w:ascii="Times New Roman" w:hAnsi="Times New Roman" w:cs="Times New Roman"/>
          <w:b/>
          <w:bCs/>
          <w:i/>
          <w:iCs/>
          <w:color w:val="000000"/>
          <w:sz w:val="24"/>
          <w:szCs w:val="24"/>
        </w:rPr>
        <w:t xml:space="preserve"> (ФГОС)</w:t>
      </w:r>
    </w:p>
    <w:p w:rsidR="000817B3" w:rsidRPr="009017D5" w:rsidRDefault="000817B3" w:rsidP="000817B3">
      <w:pPr>
        <w:pStyle w:val="a3"/>
        <w:shd w:val="clear" w:color="auto" w:fill="FFFFFF"/>
        <w:spacing w:before="0" w:beforeAutospacing="0" w:after="0" w:afterAutospacing="0"/>
        <w:jc w:val="center"/>
        <w:rPr>
          <w:color w:val="000000"/>
        </w:rPr>
      </w:pPr>
      <w:r w:rsidRPr="009017D5">
        <w:rPr>
          <w:b/>
          <w:bCs/>
          <w:i/>
          <w:iCs/>
          <w:color w:val="000000"/>
        </w:rPr>
        <w:t>по учебникам УМК «Школа России» 1-4 классов</w:t>
      </w:r>
    </w:p>
    <w:p w:rsidR="00C078D5" w:rsidRDefault="002A35F6" w:rsidP="002A35F6">
      <w:pPr>
        <w:pStyle w:val="a3"/>
        <w:shd w:val="clear" w:color="auto" w:fill="FFFFFF"/>
        <w:spacing w:before="0" w:beforeAutospacing="0" w:after="0" w:afterAutospacing="0"/>
        <w:rPr>
          <w:i/>
          <w:iCs/>
        </w:rPr>
      </w:pPr>
      <w:r w:rsidRPr="002A35F6">
        <w:rPr>
          <w:i/>
          <w:iCs/>
        </w:rPr>
        <w:t xml:space="preserve"> </w:t>
      </w:r>
    </w:p>
    <w:p w:rsidR="002A35F6" w:rsidRDefault="002A35F6" w:rsidP="002A35F6">
      <w:pPr>
        <w:pStyle w:val="a3"/>
        <w:shd w:val="clear" w:color="auto" w:fill="FFFFFF"/>
        <w:spacing w:before="0" w:beforeAutospacing="0" w:after="0" w:afterAutospacing="0"/>
        <w:rPr>
          <w:i/>
          <w:iCs/>
          <w:color w:val="000000"/>
        </w:rPr>
      </w:pPr>
      <w:r w:rsidRPr="002A35F6">
        <w:rPr>
          <w:i/>
          <w:iCs/>
        </w:rPr>
        <w:lastRenderedPageBreak/>
        <w:t xml:space="preserve"> Программа учебного предмета «Английский язык» для 1-4 классов составлена на основе: ООП НОО МБОУ « Толстой- Юртовская СОШ№1»;</w:t>
      </w:r>
      <w:r w:rsidRPr="002A35F6">
        <w:rPr>
          <w:i/>
        </w:rPr>
        <w:t xml:space="preserve">Федерального Закона «Об образовании в РФ» ФЗ-273 от 29.12.12г, Федерального государственного образовательного стандарта начального общего образования, утвержденного приказом Министерства образования и науки Российской Федерации </w:t>
      </w:r>
      <w:r w:rsidRPr="002A35F6">
        <w:rPr>
          <w:i/>
          <w:lang w:bidi="ru-RU"/>
        </w:rPr>
        <w:t xml:space="preserve">от 06.10.2009 г. </w:t>
      </w:r>
      <w:r w:rsidRPr="002A35F6">
        <w:rPr>
          <w:i/>
        </w:rPr>
        <w:t>N</w:t>
      </w:r>
      <w:r w:rsidRPr="002A35F6">
        <w:rPr>
          <w:i/>
          <w:lang w:bidi="ru-RU"/>
        </w:rPr>
        <w:t xml:space="preserve">373 «Об утверждении и введении в действие Федерального государственного образовательного стандарта начального общего образования» с изменениями, внесенными приказом Минобрнауки РФ от 26.11.2010г. № 1241, приказом Минобрнауки РФ от 22.09.2011г. приказом Минобрнауки  РФ№ 2357, приказом Минобрнауки РФ от 18.12.2012 г. № 1060, приказомМинобрнауки РФ от 29.12.2014 г. № 1643, приказом Минобрнауки РФ от 31.12.2015 № 1576; </w:t>
      </w:r>
      <w:r w:rsidRPr="002A35F6">
        <w:rPr>
          <w:i/>
        </w:rPr>
        <w:t>приказом Минобразования РФ от 19 декабря 2014 г. N 1598 «Об утверждении федерального государственного общеобразовательного стандарта начального общего образования обучающихся с ограниченными возможностями здоровья»; постановлением Главного государственного санитарного врача Российской Федерации от 10 июля 2015 г. № 26 «Об утверждении СанПиН 2.4.2.3286-15 "Санитарно-эпидемиологические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w:t>
      </w:r>
      <w:r w:rsidRPr="002A35F6">
        <w:rPr>
          <w:i/>
          <w:iCs/>
          <w:color w:val="000000"/>
        </w:rPr>
        <w:t xml:space="preserve"> </w:t>
      </w:r>
    </w:p>
    <w:p w:rsidR="002A35F6" w:rsidRPr="009017D5" w:rsidRDefault="002A35F6" w:rsidP="002A35F6">
      <w:pPr>
        <w:pStyle w:val="a3"/>
        <w:shd w:val="clear" w:color="auto" w:fill="FFFFFF"/>
        <w:spacing w:before="0" w:beforeAutospacing="0" w:after="0" w:afterAutospacing="0"/>
        <w:rPr>
          <w:color w:val="000000"/>
        </w:rPr>
      </w:pPr>
      <w:r w:rsidRPr="009017D5">
        <w:rPr>
          <w:i/>
          <w:iCs/>
          <w:color w:val="000000"/>
        </w:rPr>
        <w:t xml:space="preserve">учебным планом образовательного учреждения </w:t>
      </w:r>
      <w:r>
        <w:rPr>
          <w:i/>
          <w:iCs/>
          <w:color w:val="000000"/>
        </w:rPr>
        <w:t>МБОУ «Толстой-Юртовская СОШ№1»</w:t>
      </w:r>
      <w:r w:rsidRPr="009017D5">
        <w:rPr>
          <w:i/>
          <w:iCs/>
          <w:color w:val="000000"/>
        </w:rPr>
        <w:t xml:space="preserve"> </w:t>
      </w:r>
      <w:r w:rsidRPr="00BC7A17">
        <w:rPr>
          <w:i/>
          <w:color w:val="000000"/>
        </w:rPr>
        <w:t xml:space="preserve"> </w:t>
      </w:r>
    </w:p>
    <w:p w:rsidR="00C078D5" w:rsidRDefault="002A35F6" w:rsidP="00C078D5">
      <w:pPr>
        <w:tabs>
          <w:tab w:val="left" w:pos="1665"/>
        </w:tabs>
        <w:rPr>
          <w:rFonts w:ascii="Times New Roman" w:hAnsi="Times New Roman" w:cs="Times New Roman"/>
          <w:i/>
          <w:sz w:val="24"/>
          <w:szCs w:val="24"/>
        </w:rPr>
      </w:pPr>
      <w:r w:rsidRPr="002A35F6">
        <w:rPr>
          <w:rFonts w:ascii="Times New Roman" w:hAnsi="Times New Roman" w:cs="Times New Roman"/>
          <w:i/>
          <w:sz w:val="24"/>
          <w:szCs w:val="24"/>
        </w:rPr>
        <w:t>на основе авторской программы Быковой Н.И., Дули Д. «Программа курса английского языка к УМК "Spotlight" для учащихся 2-4 классов общеобразовательных учреждений». – М., Просвещение, 2015.</w:t>
      </w:r>
    </w:p>
    <w:p w:rsidR="00C078D5" w:rsidRPr="00C078D5" w:rsidRDefault="00C078D5" w:rsidP="00C078D5">
      <w:pPr>
        <w:tabs>
          <w:tab w:val="left" w:pos="1665"/>
        </w:tabs>
        <w:rPr>
          <w:rFonts w:ascii="Times New Roman" w:hAnsi="Times New Roman" w:cs="Times New Roman"/>
          <w:i/>
          <w:sz w:val="24"/>
          <w:szCs w:val="24"/>
        </w:rPr>
      </w:pPr>
      <w:r w:rsidRPr="00C078D5">
        <w:rPr>
          <w:rFonts w:ascii="Times New Roman" w:hAnsi="Times New Roman" w:cs="Times New Roman"/>
          <w:i/>
          <w:iCs/>
          <w:sz w:val="24"/>
          <w:szCs w:val="24"/>
        </w:rPr>
        <w:t>На изучение английского языка в начальной школе выделяется 210 часа во 2, 3 и 4 классах (2 часа в неделю). Таким образом, количество учебных часов во 2, 3 и 4 классах, на которое рассчитана рабочая программа составляет 70 часов в год.</w:t>
      </w:r>
    </w:p>
    <w:p w:rsidR="002A35F6" w:rsidRDefault="000817B3" w:rsidP="000817B3">
      <w:pPr>
        <w:tabs>
          <w:tab w:val="left" w:pos="1665"/>
        </w:tabs>
        <w:rPr>
          <w:rFonts w:ascii="Times New Roman" w:hAnsi="Times New Roman" w:cs="Times New Roman"/>
          <w:sz w:val="24"/>
          <w:szCs w:val="24"/>
        </w:rPr>
      </w:pPr>
      <w:r>
        <w:rPr>
          <w:rFonts w:ascii="Times New Roman" w:hAnsi="Times New Roman" w:cs="Times New Roman"/>
          <w:sz w:val="24"/>
          <w:szCs w:val="24"/>
        </w:rPr>
        <w:t xml:space="preserve"> </w:t>
      </w:r>
      <w:r w:rsidRPr="000817B3">
        <w:rPr>
          <w:rFonts w:ascii="Times New Roman" w:hAnsi="Times New Roman" w:cs="Times New Roman"/>
          <w:sz w:val="24"/>
          <w:szCs w:val="24"/>
        </w:rPr>
        <w:t xml:space="preserve">Основное назначение данной программы состоит в формировании коммуникативной компетенции, т.е. способности и готовности осуществлять иноязычное межличностное и межкультурное общение с носителями языка. Иностранный язык — один из важных и относительно новых предметов системе подготовки современного младшего школьника в условиях поликультурного и полиязычного мира. Наряду с русским языком и литературным чтением он входит в число предметов филологического цикла и формирует коммуникативную культуру школьника, способствует его общему речевому развитию, расширению кругозора и воспитанию. Интегративной целью обучения иностранному языку в начальных классах является формирование элементарной коммуникативной компетенции младшего школьника на доступном для него уровне в основных видах речевой деятельности: аудировании, говорении, чтении и письме. Элементарная коммуникативная компетенция понимается как способность и готовность младшего школьника осуществлять межличностное и межкультурное общение с носителями изучаемого иностранного языка в устной и письменной форме в ограниченном круге типичных ситуаций и сфер общения, доступных для младшего школьника. Следовательно, изучение иностранного языка в начальной школе направлено на достижение следующих целей: - формирование умения общаться на иностранном языке на элементарном уровне с учетом речевых возможностей и потребностей младших школьников в устной (аудирование и говорение) и письменной (чтение и письмо) формах; - приобщение детей к новому социальному опыту с использованием иностранного языка: знакомство младших школьников с миром зарубежных сверстников, с зарубежным детским фольклором и доступными образцами художественной литературы; воспитание дружелюбного отношения к представителям других стран; - развитие речевых, интеллектуальных и </w:t>
      </w:r>
      <w:r w:rsidRPr="000817B3">
        <w:rPr>
          <w:rFonts w:ascii="Times New Roman" w:hAnsi="Times New Roman" w:cs="Times New Roman"/>
          <w:sz w:val="24"/>
          <w:szCs w:val="24"/>
        </w:rPr>
        <w:lastRenderedPageBreak/>
        <w:t xml:space="preserve">познавательных способностей младших школьников, а также их общеучебных умений; развитие мотивации к дальнейшему овладению иностранным языком; - воспитание и разностороннее развитие младшего школьника средствами иностранного языка. Исходя из сформулированных целей, изучение предмета «Иностранный язык» направлено на решение следующих задач: - формирование представлений об иностранном языке как средстве общения, позволяющем добиваться взаимопонимания с людьми, говорящими/пишущими на иностранном языке, узнавать новое через звучащие и письменные тексты; - расширение лингвистического кругозора младших школьников; освоение элементарных лингвистических представлений, доступных младшим школьникам и необходимых для овладения устной и письменной речью на иностранном языке на элементарном уровне; - обеспечение коммуникативно - психологической адаптации младших школьников к новому языковому миру для преодоления в дальнейшем психологического барьера и использования иностранного языка как средства общения; - развитие личностных качеств младшего школьника, его внимания, мышления, памяти и воображения в процессе участия в моделируемых ситуациях общения, ролевых играх; в ходе овладения языковым материалом; - развитие эмоциональной сферы детей в процессе обучающих игр, учебных спектаклей с использованием иностранного языка; - приобщение младших школьников к новому социальному опыту за счет проигрывания на иностранном языке различных ролей в игровых ситуациях, типичных для семейного, бытового, учебного общения; - развитие познавательных способностей, овладение умением координированной работы с разными компонентами учебно-методического комплекта (учебником, рабочей тетрадью, аудиоприложением, мультимедийным приложением и т. д.), умением работы в паре, в группе. Деятельностный характер предмета «Иностранный язык» соответствует природе младшего школьника, воспринимающего мир целостно, эмоционально и активно. Это позволяет включать иноязычную речевую деятельность в другие виды деятельности, свойственные ребенку данного возраста (игровую, познавательную, художественную, эстетическую и т. п.), дает возможность осуществлять разнообразные связи с предметами, изучаемыми в начальной школе, и формировать межпредметные общеучебные умения и навыки. Программой предусмотрены тестовые работы по окончании изучения каждого модуля по всем видам речевой деятельности: </w:t>
      </w:r>
    </w:p>
    <w:p w:rsidR="002A35F6" w:rsidRPr="00B55DE5" w:rsidRDefault="000817B3" w:rsidP="00B55DE5">
      <w:pPr>
        <w:pStyle w:val="a4"/>
        <w:rPr>
          <w:rFonts w:ascii="Times New Roman" w:hAnsi="Times New Roman" w:cs="Times New Roman"/>
          <w:sz w:val="24"/>
          <w:szCs w:val="24"/>
        </w:rPr>
      </w:pPr>
      <w:r w:rsidRPr="00B55DE5">
        <w:rPr>
          <w:rFonts w:ascii="Times New Roman" w:hAnsi="Times New Roman" w:cs="Times New Roman"/>
          <w:sz w:val="24"/>
          <w:szCs w:val="24"/>
        </w:rPr>
        <w:t xml:space="preserve">1. Аудирование </w:t>
      </w:r>
    </w:p>
    <w:p w:rsidR="002A35F6" w:rsidRPr="00B55DE5" w:rsidRDefault="000817B3" w:rsidP="00B55DE5">
      <w:pPr>
        <w:pStyle w:val="a4"/>
        <w:rPr>
          <w:rFonts w:ascii="Times New Roman" w:hAnsi="Times New Roman" w:cs="Times New Roman"/>
          <w:sz w:val="24"/>
          <w:szCs w:val="24"/>
        </w:rPr>
      </w:pPr>
      <w:r w:rsidRPr="00B55DE5">
        <w:rPr>
          <w:rFonts w:ascii="Times New Roman" w:hAnsi="Times New Roman" w:cs="Times New Roman"/>
          <w:sz w:val="24"/>
          <w:szCs w:val="24"/>
        </w:rPr>
        <w:t>2. Говорение (монологические или диалогическое высказывание)</w:t>
      </w:r>
    </w:p>
    <w:p w:rsidR="002A35F6" w:rsidRPr="00B55DE5" w:rsidRDefault="000817B3" w:rsidP="00B55DE5">
      <w:pPr>
        <w:pStyle w:val="a4"/>
        <w:rPr>
          <w:rFonts w:ascii="Times New Roman" w:hAnsi="Times New Roman" w:cs="Times New Roman"/>
          <w:sz w:val="24"/>
          <w:szCs w:val="24"/>
        </w:rPr>
      </w:pPr>
      <w:r w:rsidRPr="00B55DE5">
        <w:rPr>
          <w:rFonts w:ascii="Times New Roman" w:hAnsi="Times New Roman" w:cs="Times New Roman"/>
          <w:sz w:val="24"/>
          <w:szCs w:val="24"/>
        </w:rPr>
        <w:t xml:space="preserve"> 3. Чтение </w:t>
      </w:r>
    </w:p>
    <w:p w:rsidR="002A35F6" w:rsidRPr="00B55DE5" w:rsidRDefault="000817B3" w:rsidP="00B55DE5">
      <w:pPr>
        <w:pStyle w:val="a4"/>
        <w:rPr>
          <w:rFonts w:ascii="Times New Roman" w:hAnsi="Times New Roman" w:cs="Times New Roman"/>
          <w:sz w:val="24"/>
          <w:szCs w:val="24"/>
        </w:rPr>
      </w:pPr>
      <w:r w:rsidRPr="00B55DE5">
        <w:rPr>
          <w:rFonts w:ascii="Times New Roman" w:hAnsi="Times New Roman" w:cs="Times New Roman"/>
          <w:sz w:val="24"/>
          <w:szCs w:val="24"/>
        </w:rPr>
        <w:t xml:space="preserve">4. Письмо. </w:t>
      </w:r>
    </w:p>
    <w:p w:rsidR="00B55DE5" w:rsidRDefault="000817B3" w:rsidP="000817B3">
      <w:pPr>
        <w:tabs>
          <w:tab w:val="left" w:pos="1665"/>
        </w:tabs>
        <w:rPr>
          <w:rFonts w:ascii="Times New Roman" w:hAnsi="Times New Roman" w:cs="Times New Roman"/>
          <w:sz w:val="24"/>
          <w:szCs w:val="24"/>
        </w:rPr>
      </w:pPr>
      <w:r w:rsidRPr="000817B3">
        <w:rPr>
          <w:rFonts w:ascii="Times New Roman" w:hAnsi="Times New Roman" w:cs="Times New Roman"/>
          <w:sz w:val="24"/>
          <w:szCs w:val="24"/>
        </w:rPr>
        <w:t xml:space="preserve">В 3-4 классах проводится входное, промежуточное и итоговое тестирование. В процессе изучения дисциплины используются как традиционные, так и инновационные технологии проектного, игрового, ситуативно-ролевого, объяснительно-иллюстративного обучения, технология критического мышления, здоровьесберегающие технологии и другие. Для реализации программного материала </w:t>
      </w:r>
      <w:r w:rsidR="003F361F" w:rsidRPr="000817B3">
        <w:rPr>
          <w:rFonts w:ascii="Times New Roman" w:hAnsi="Times New Roman" w:cs="Times New Roman"/>
          <w:sz w:val="24"/>
          <w:szCs w:val="24"/>
        </w:rPr>
        <w:t>используются:</w:t>
      </w:r>
      <w:r w:rsidRPr="000817B3">
        <w:rPr>
          <w:rFonts w:ascii="Times New Roman" w:hAnsi="Times New Roman" w:cs="Times New Roman"/>
          <w:sz w:val="24"/>
          <w:szCs w:val="24"/>
        </w:rPr>
        <w:t xml:space="preserve"> </w:t>
      </w:r>
      <w:r w:rsidR="003F361F" w:rsidRPr="000817B3">
        <w:rPr>
          <w:rFonts w:ascii="Times New Roman" w:hAnsi="Times New Roman" w:cs="Times New Roman"/>
          <w:sz w:val="24"/>
          <w:szCs w:val="24"/>
        </w:rPr>
        <w:t xml:space="preserve">учебник </w:t>
      </w:r>
      <w:r w:rsidR="003F361F">
        <w:rPr>
          <w:rFonts w:ascii="Times New Roman" w:hAnsi="Times New Roman" w:cs="Times New Roman"/>
          <w:sz w:val="24"/>
          <w:szCs w:val="24"/>
        </w:rPr>
        <w:t xml:space="preserve">серии </w:t>
      </w:r>
      <w:r w:rsidRPr="000817B3">
        <w:rPr>
          <w:rFonts w:ascii="Times New Roman" w:hAnsi="Times New Roman" w:cs="Times New Roman"/>
          <w:sz w:val="24"/>
          <w:szCs w:val="24"/>
        </w:rPr>
        <w:t>«Англи</w:t>
      </w:r>
      <w:r w:rsidR="002A35F6">
        <w:rPr>
          <w:rFonts w:ascii="Times New Roman" w:hAnsi="Times New Roman" w:cs="Times New Roman"/>
          <w:sz w:val="24"/>
          <w:szCs w:val="24"/>
        </w:rPr>
        <w:t>йский в фокусе»</w:t>
      </w:r>
      <w:r w:rsidR="002A35F6" w:rsidRPr="002A35F6">
        <w:rPr>
          <w:rFonts w:ascii="Times New Roman" w:hAnsi="Times New Roman" w:cs="Times New Roman"/>
          <w:i/>
          <w:sz w:val="24"/>
          <w:szCs w:val="24"/>
        </w:rPr>
        <w:t xml:space="preserve"> </w:t>
      </w:r>
      <w:r w:rsidR="002A35F6" w:rsidRPr="002A35F6">
        <w:rPr>
          <w:rFonts w:ascii="Times New Roman" w:hAnsi="Times New Roman" w:cs="Times New Roman"/>
          <w:sz w:val="24"/>
          <w:szCs w:val="24"/>
        </w:rPr>
        <w:t>Быковой Н.И., Дули Д.</w:t>
      </w:r>
      <w:r w:rsidR="002A35F6" w:rsidRPr="002A35F6">
        <w:rPr>
          <w:rFonts w:ascii="Times New Roman" w:hAnsi="Times New Roman" w:cs="Times New Roman"/>
          <w:i/>
          <w:sz w:val="24"/>
          <w:szCs w:val="24"/>
        </w:rPr>
        <w:t xml:space="preserve"> </w:t>
      </w:r>
      <w:r w:rsidR="002A35F6">
        <w:rPr>
          <w:rFonts w:ascii="Times New Roman" w:hAnsi="Times New Roman" w:cs="Times New Roman"/>
          <w:sz w:val="24"/>
          <w:szCs w:val="24"/>
        </w:rPr>
        <w:t xml:space="preserve"> для 2,3,4 </w:t>
      </w:r>
      <w:r w:rsidR="00C078D5">
        <w:rPr>
          <w:rFonts w:ascii="Times New Roman" w:hAnsi="Times New Roman" w:cs="Times New Roman"/>
          <w:sz w:val="24"/>
          <w:szCs w:val="24"/>
        </w:rPr>
        <w:t>классо</w:t>
      </w:r>
      <w:r w:rsidR="00C078D5" w:rsidRPr="000817B3">
        <w:rPr>
          <w:rFonts w:ascii="Times New Roman" w:hAnsi="Times New Roman" w:cs="Times New Roman"/>
          <w:sz w:val="24"/>
          <w:szCs w:val="24"/>
        </w:rPr>
        <w:t>в; книга</w:t>
      </w:r>
      <w:r w:rsidRPr="000817B3">
        <w:rPr>
          <w:rFonts w:ascii="Times New Roman" w:hAnsi="Times New Roman" w:cs="Times New Roman"/>
          <w:sz w:val="24"/>
          <w:szCs w:val="24"/>
        </w:rPr>
        <w:t xml:space="preserve"> для учителя к УМК «Английский в фокусе» для 2,3,4 классов; двуязычные словари; рабочая тетрадь к учебнику «Английский в фокусе» для 2,3,4 класс</w:t>
      </w:r>
      <w:r w:rsidR="00C078D5">
        <w:rPr>
          <w:color w:val="000000"/>
        </w:rPr>
        <w:t>.</w:t>
      </w:r>
      <w:r w:rsidR="00C078D5" w:rsidRPr="009017D5">
        <w:rPr>
          <w:rFonts w:ascii="Times New Roman" w:hAnsi="Times New Roman" w:cs="Times New Roman"/>
          <w:color w:val="000000"/>
          <w:sz w:val="24"/>
          <w:szCs w:val="24"/>
        </w:rPr>
        <w:t xml:space="preserve"> Итоговая работа в рамках проведения промежуточной аттестации проводится в форме тестирования.</w:t>
      </w:r>
    </w:p>
    <w:p w:rsidR="00B55DE5" w:rsidRPr="00B55DE5" w:rsidRDefault="00B55DE5" w:rsidP="00B55DE5">
      <w:pPr>
        <w:rPr>
          <w:rFonts w:ascii="Times New Roman" w:hAnsi="Times New Roman" w:cs="Times New Roman"/>
          <w:sz w:val="24"/>
          <w:szCs w:val="24"/>
        </w:rPr>
      </w:pPr>
    </w:p>
    <w:p w:rsidR="00B55DE5" w:rsidRDefault="00B55DE5" w:rsidP="00B55DE5">
      <w:pPr>
        <w:rPr>
          <w:rFonts w:ascii="Times New Roman" w:hAnsi="Times New Roman" w:cs="Times New Roman"/>
          <w:sz w:val="24"/>
          <w:szCs w:val="24"/>
        </w:rPr>
      </w:pPr>
    </w:p>
    <w:p w:rsidR="00B55DE5" w:rsidRPr="009017D5" w:rsidRDefault="00B55DE5" w:rsidP="00B55DE5">
      <w:pPr>
        <w:pStyle w:val="a3"/>
        <w:shd w:val="clear" w:color="auto" w:fill="FFFFFF"/>
        <w:spacing w:before="0" w:beforeAutospacing="0" w:after="0" w:afterAutospacing="0"/>
        <w:rPr>
          <w:color w:val="000000"/>
        </w:rPr>
      </w:pPr>
      <w:r>
        <w:tab/>
      </w:r>
      <w:r>
        <w:rPr>
          <w:b/>
          <w:bCs/>
          <w:i/>
          <w:iCs/>
          <w:color w:val="000000"/>
        </w:rPr>
        <w:t xml:space="preserve">           </w:t>
      </w:r>
      <w:r w:rsidRPr="009017D5">
        <w:rPr>
          <w:b/>
          <w:bCs/>
          <w:i/>
          <w:iCs/>
          <w:color w:val="000000"/>
        </w:rPr>
        <w:t>Аннотация к рабочей програм</w:t>
      </w:r>
      <w:r>
        <w:rPr>
          <w:b/>
          <w:bCs/>
          <w:i/>
          <w:iCs/>
          <w:color w:val="000000"/>
        </w:rPr>
        <w:t>ме по чеченскому языку</w:t>
      </w:r>
      <w:r w:rsidRPr="009017D5">
        <w:rPr>
          <w:b/>
          <w:bCs/>
          <w:i/>
          <w:iCs/>
          <w:color w:val="000000"/>
        </w:rPr>
        <w:t xml:space="preserve"> (ФГОС)</w:t>
      </w:r>
    </w:p>
    <w:p w:rsidR="00B55DE5" w:rsidRPr="009017D5" w:rsidRDefault="00B55DE5" w:rsidP="00B55DE5">
      <w:pPr>
        <w:pStyle w:val="a3"/>
        <w:shd w:val="clear" w:color="auto" w:fill="FFFFFF"/>
        <w:spacing w:before="0" w:beforeAutospacing="0" w:after="0" w:afterAutospacing="0"/>
        <w:jc w:val="center"/>
        <w:rPr>
          <w:color w:val="000000"/>
        </w:rPr>
      </w:pPr>
      <w:r w:rsidRPr="009017D5">
        <w:rPr>
          <w:b/>
          <w:bCs/>
          <w:i/>
          <w:iCs/>
          <w:color w:val="000000"/>
        </w:rPr>
        <w:lastRenderedPageBreak/>
        <w:t>по учебникам УМК «Школа России» 1-4 классов</w:t>
      </w:r>
    </w:p>
    <w:p w:rsidR="00B55DE5" w:rsidRPr="009017D5" w:rsidRDefault="00B55DE5" w:rsidP="00B55DE5">
      <w:pPr>
        <w:pStyle w:val="a3"/>
        <w:shd w:val="clear" w:color="auto" w:fill="FFFFFF"/>
        <w:spacing w:before="0" w:beforeAutospacing="0" w:after="0" w:afterAutospacing="0"/>
        <w:rPr>
          <w:color w:val="000000"/>
        </w:rPr>
      </w:pPr>
    </w:p>
    <w:p w:rsidR="00B55DE5" w:rsidRDefault="00B55DE5" w:rsidP="00B55DE5">
      <w:pPr>
        <w:pStyle w:val="a3"/>
        <w:shd w:val="clear" w:color="auto" w:fill="FFFFFF"/>
        <w:spacing w:before="0" w:beforeAutospacing="0" w:after="0" w:afterAutospacing="0"/>
        <w:rPr>
          <w:i/>
          <w:iCs/>
          <w:color w:val="000000"/>
        </w:rPr>
      </w:pPr>
      <w:r>
        <w:rPr>
          <w:i/>
          <w:iCs/>
          <w:color w:val="000000"/>
        </w:rPr>
        <w:t>П</w:t>
      </w:r>
      <w:r w:rsidRPr="00D3033A">
        <w:rPr>
          <w:i/>
          <w:iCs/>
          <w:color w:val="000000"/>
        </w:rPr>
        <w:t>рограмма учебног</w:t>
      </w:r>
      <w:r>
        <w:rPr>
          <w:i/>
          <w:iCs/>
          <w:color w:val="000000"/>
        </w:rPr>
        <w:t>о пре</w:t>
      </w:r>
      <w:r w:rsidR="00B266A6">
        <w:rPr>
          <w:i/>
          <w:iCs/>
          <w:color w:val="000000"/>
        </w:rPr>
        <w:t>дмета «Чеченский язык</w:t>
      </w:r>
      <w:r w:rsidRPr="00D3033A">
        <w:rPr>
          <w:i/>
          <w:iCs/>
          <w:color w:val="000000"/>
        </w:rPr>
        <w:t>» для 1-4 классов составлена на основе:</w:t>
      </w:r>
      <w:r>
        <w:rPr>
          <w:i/>
          <w:iCs/>
          <w:color w:val="000000"/>
        </w:rPr>
        <w:t xml:space="preserve"> ООП НОО</w:t>
      </w:r>
      <w:r w:rsidRPr="00D3033A">
        <w:rPr>
          <w:i/>
          <w:iCs/>
          <w:color w:val="000000"/>
        </w:rPr>
        <w:t xml:space="preserve"> МБОУ «Толстой-Юртовская СОШ№1</w:t>
      </w:r>
      <w:r>
        <w:rPr>
          <w:i/>
          <w:iCs/>
          <w:color w:val="000000"/>
        </w:rPr>
        <w:t>»;</w:t>
      </w:r>
    </w:p>
    <w:p w:rsidR="00B55DE5" w:rsidRPr="009017D5" w:rsidRDefault="00B55DE5" w:rsidP="00B55DE5">
      <w:pPr>
        <w:pStyle w:val="a3"/>
        <w:shd w:val="clear" w:color="auto" w:fill="FFFFFF"/>
        <w:spacing w:before="0" w:beforeAutospacing="0" w:after="0" w:afterAutospacing="0"/>
        <w:rPr>
          <w:color w:val="000000"/>
        </w:rPr>
      </w:pPr>
      <w:r w:rsidRPr="009017D5">
        <w:rPr>
          <w:i/>
          <w:iCs/>
          <w:color w:val="000000"/>
        </w:rPr>
        <w:t>Федеральным Законом «Об образовании в РФ» ФЗ-273 от 29.12.12г</w:t>
      </w:r>
      <w:r>
        <w:rPr>
          <w:i/>
          <w:iCs/>
          <w:color w:val="000000"/>
        </w:rPr>
        <w:t xml:space="preserve">, </w:t>
      </w:r>
      <w:r w:rsidRPr="00D3033A">
        <w:rPr>
          <w:i/>
          <w:iCs/>
          <w:color w:val="000000"/>
        </w:rPr>
        <w:t xml:space="preserve">Федерального государственного образовательного стандарта начального общего образования, утвержденного приказом Министерства образования и науки Российской Федерации </w:t>
      </w:r>
      <w:r w:rsidRPr="00D3033A">
        <w:rPr>
          <w:i/>
          <w:iCs/>
          <w:color w:val="000000"/>
          <w:lang w:bidi="ru-RU"/>
        </w:rPr>
        <w:t xml:space="preserve">от 06.10.2009 г. </w:t>
      </w:r>
      <w:r w:rsidRPr="00D3033A">
        <w:rPr>
          <w:i/>
          <w:iCs/>
          <w:color w:val="000000"/>
          <w:lang w:bidi="en-US"/>
        </w:rPr>
        <w:t>N</w:t>
      </w:r>
      <w:r w:rsidRPr="00D3033A">
        <w:rPr>
          <w:i/>
          <w:iCs/>
          <w:color w:val="000000"/>
          <w:lang w:bidi="ru-RU"/>
        </w:rPr>
        <w:t>373 «Об утверждении и введении в действие Федерального государственного образовательного стандарта начального общего образования» с изменениями, внесенными приказом Минобрнауки РФ от 26.11.2010г. № 1241, приказом Минобрнауки РФ от 22.09.2011г. приказом Минобрнауки  РФ№ 2357, приказом Минобрнауки РФ от 18.12.2012 г. № 1060, приказом</w:t>
      </w:r>
      <w:r>
        <w:rPr>
          <w:i/>
          <w:iCs/>
          <w:color w:val="000000"/>
          <w:lang w:bidi="ru-RU"/>
        </w:rPr>
        <w:t xml:space="preserve"> </w:t>
      </w:r>
      <w:r w:rsidRPr="00D3033A">
        <w:rPr>
          <w:i/>
          <w:iCs/>
          <w:color w:val="000000"/>
          <w:lang w:bidi="ru-RU"/>
        </w:rPr>
        <w:t xml:space="preserve">Минобрнауки РФ от 29.12.2014 г. № 1643, приказом Минобрнауки РФ от 31.12.2015 № 1576; </w:t>
      </w:r>
      <w:r w:rsidRPr="009017D5">
        <w:rPr>
          <w:i/>
          <w:iCs/>
          <w:color w:val="000000"/>
        </w:rPr>
        <w:t>приказом Минобразования РФ от 19 декабря 2014 г. N 1598 «Об утверждении федерального государственного общеобразовательного стандарта начального общего образования обучающихся с ограниченными возможностями здоровья»;</w:t>
      </w:r>
      <w:r>
        <w:rPr>
          <w:i/>
          <w:iCs/>
          <w:color w:val="000000"/>
        </w:rPr>
        <w:t xml:space="preserve"> </w:t>
      </w:r>
      <w:r w:rsidRPr="009017D5">
        <w:rPr>
          <w:i/>
          <w:iCs/>
          <w:color w:val="000000"/>
        </w:rPr>
        <w:t>постановлением Главного государственного санитарного врача Российской Федерации от 10 июля 2015 г. № 26 «Об утверждении </w:t>
      </w:r>
      <w:r w:rsidRPr="009017D5">
        <w:rPr>
          <w:i/>
          <w:iCs/>
          <w:color w:val="2D2D2D"/>
        </w:rPr>
        <w:t>СанПиН 2.4.2.3286-15 "Санитарно-эпидемиологические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w:t>
      </w:r>
    </w:p>
    <w:p w:rsidR="009E09AA" w:rsidRPr="009E09AA" w:rsidRDefault="009E09AA" w:rsidP="009E09AA">
      <w:pPr>
        <w:keepNext/>
        <w:spacing w:after="0" w:line="240" w:lineRule="auto"/>
        <w:jc w:val="both"/>
        <w:outlineLvl w:val="1"/>
        <w:rPr>
          <w:rFonts w:ascii="Times New Roman" w:eastAsia="Times New Roman" w:hAnsi="Times New Roman" w:cs="Times New Roman"/>
          <w:bCs/>
          <w:i/>
          <w:sz w:val="24"/>
          <w:szCs w:val="24"/>
          <w:lang w:eastAsia="ru-RU"/>
        </w:rPr>
      </w:pPr>
      <w:r w:rsidRPr="009E09AA">
        <w:rPr>
          <w:rFonts w:ascii="Times New Roman" w:eastAsia="Times New Roman" w:hAnsi="Times New Roman" w:cs="Times New Roman"/>
          <w:bCs/>
          <w:sz w:val="24"/>
          <w:szCs w:val="24"/>
          <w:lang w:eastAsia="ru-RU"/>
        </w:rPr>
        <w:t xml:space="preserve">  </w:t>
      </w:r>
      <w:r w:rsidRPr="009E09AA">
        <w:rPr>
          <w:rFonts w:ascii="Times New Roman" w:eastAsia="Times New Roman" w:hAnsi="Times New Roman" w:cs="Times New Roman"/>
          <w:bCs/>
          <w:i/>
          <w:sz w:val="24"/>
          <w:szCs w:val="24"/>
          <w:lang w:eastAsia="ru-RU"/>
        </w:rPr>
        <w:t>Нохчийн маттана лерина долу х1ара документ кхоьллина юкъара  йозанан а, коьрта юкъара  йозанан а пачхьалкхан программин буха т1ехь. Программо предметан чулацам схьа а боьллу, бовза а бовзуьйту, билгалбоккху. Белхан программо, нохчийн мотт 1аморан 1алашонца цхьаьна а дог1уш, дешархой кхиоран, кхеторан, 1аморан а юкъара некъаш довзуьйту.1амат «Нохчийн мотт». Э.Х. Солтаханов. Ч1аг1йина Нохчийн Республикан юкъарчу а, корматаллин а дешаран Министерствос. Издательство «Глобус» Соьлжа - Г1ала 2016 ш.</w:t>
      </w:r>
    </w:p>
    <w:p w:rsidR="00011247" w:rsidRPr="00011247" w:rsidRDefault="00011247" w:rsidP="00011247">
      <w:pPr>
        <w:spacing w:after="0" w:line="276" w:lineRule="auto"/>
        <w:contextualSpacing/>
        <w:outlineLvl w:val="1"/>
        <w:rPr>
          <w:rFonts w:ascii="Times New Roman" w:eastAsia="Times New Roman" w:hAnsi="Times New Roman" w:cs="Times New Roman"/>
          <w:b/>
          <w:bCs/>
          <w:sz w:val="24"/>
          <w:szCs w:val="24"/>
          <w:lang w:eastAsia="ru-RU"/>
        </w:rPr>
      </w:pPr>
      <w:r w:rsidRPr="00011247">
        <w:rPr>
          <w:rFonts w:ascii="Times New Roman" w:eastAsia="Times New Roman" w:hAnsi="Times New Roman" w:cs="Times New Roman"/>
          <w:b/>
          <w:bCs/>
          <w:sz w:val="24"/>
          <w:szCs w:val="24"/>
          <w:lang w:eastAsia="ru-RU"/>
        </w:rPr>
        <w:t>1амат:</w:t>
      </w:r>
    </w:p>
    <w:p w:rsidR="00011247" w:rsidRPr="00011247" w:rsidRDefault="00011247" w:rsidP="00011247">
      <w:pPr>
        <w:spacing w:after="0" w:line="276" w:lineRule="auto"/>
        <w:contextualSpacing/>
        <w:outlineLvl w:val="1"/>
        <w:rPr>
          <w:rFonts w:ascii="Times New Roman" w:eastAsia="Times New Roman" w:hAnsi="Times New Roman" w:cs="Times New Roman"/>
          <w:bCs/>
          <w:sz w:val="24"/>
          <w:szCs w:val="24"/>
          <w:lang w:eastAsia="ru-RU"/>
        </w:rPr>
      </w:pPr>
      <w:r w:rsidRPr="00011247">
        <w:rPr>
          <w:rFonts w:ascii="Times New Roman" w:eastAsia="Times New Roman" w:hAnsi="Times New Roman" w:cs="Times New Roman"/>
          <w:bCs/>
          <w:sz w:val="24"/>
          <w:szCs w:val="24"/>
          <w:lang w:eastAsia="ru-RU"/>
        </w:rPr>
        <w:t xml:space="preserve"> «Абат» Э.Х. Солтаханов. И.Э. Солтаханов 1класс</w:t>
      </w:r>
    </w:p>
    <w:p w:rsidR="00011247" w:rsidRPr="00011247" w:rsidRDefault="00011247" w:rsidP="00011247">
      <w:pPr>
        <w:spacing w:after="0" w:line="276" w:lineRule="auto"/>
        <w:contextualSpacing/>
        <w:outlineLvl w:val="1"/>
        <w:rPr>
          <w:rFonts w:ascii="Times New Roman" w:eastAsia="Times New Roman" w:hAnsi="Times New Roman" w:cs="Times New Roman"/>
          <w:bCs/>
          <w:sz w:val="24"/>
          <w:szCs w:val="24"/>
          <w:lang w:eastAsia="ru-RU"/>
        </w:rPr>
      </w:pPr>
      <w:r w:rsidRPr="00011247">
        <w:rPr>
          <w:rFonts w:ascii="Times New Roman" w:eastAsia="Times New Roman" w:hAnsi="Times New Roman" w:cs="Times New Roman"/>
          <w:bCs/>
          <w:sz w:val="24"/>
          <w:szCs w:val="24"/>
          <w:lang w:eastAsia="ru-RU"/>
        </w:rPr>
        <w:t xml:space="preserve"> «Нохчийн мотт». Э.Х. Солтаханов. И.Э. Солтаханов 2класс</w:t>
      </w:r>
    </w:p>
    <w:p w:rsidR="00011247" w:rsidRPr="00011247" w:rsidRDefault="00011247" w:rsidP="00011247">
      <w:pPr>
        <w:spacing w:after="0" w:line="276" w:lineRule="auto"/>
        <w:contextualSpacing/>
        <w:outlineLvl w:val="1"/>
        <w:rPr>
          <w:rFonts w:ascii="Times New Roman" w:eastAsia="Times New Roman" w:hAnsi="Times New Roman" w:cs="Times New Roman"/>
          <w:bCs/>
          <w:sz w:val="24"/>
          <w:szCs w:val="24"/>
          <w:lang w:eastAsia="ru-RU"/>
        </w:rPr>
      </w:pPr>
      <w:r w:rsidRPr="00011247">
        <w:rPr>
          <w:rFonts w:ascii="Times New Roman" w:eastAsia="Times New Roman" w:hAnsi="Times New Roman" w:cs="Times New Roman"/>
          <w:bCs/>
          <w:sz w:val="24"/>
          <w:szCs w:val="24"/>
          <w:lang w:eastAsia="ru-RU"/>
        </w:rPr>
        <w:t>«Нохчийн мотт». Э.Х. Солтаханов. И.Э. Солтаханов 3класс</w:t>
      </w:r>
    </w:p>
    <w:p w:rsidR="00011247" w:rsidRPr="00011247" w:rsidRDefault="00011247" w:rsidP="00011247">
      <w:pPr>
        <w:spacing w:after="0" w:line="276" w:lineRule="auto"/>
        <w:contextualSpacing/>
        <w:outlineLvl w:val="1"/>
        <w:rPr>
          <w:rFonts w:ascii="Times New Roman" w:eastAsia="Times New Roman" w:hAnsi="Times New Roman" w:cs="Times New Roman"/>
          <w:bCs/>
          <w:sz w:val="24"/>
          <w:szCs w:val="24"/>
          <w:lang w:eastAsia="ru-RU"/>
        </w:rPr>
      </w:pPr>
      <w:r w:rsidRPr="00011247">
        <w:rPr>
          <w:rFonts w:ascii="Times New Roman" w:eastAsia="Times New Roman" w:hAnsi="Times New Roman" w:cs="Times New Roman"/>
          <w:bCs/>
          <w:sz w:val="24"/>
          <w:szCs w:val="24"/>
          <w:lang w:eastAsia="ru-RU"/>
        </w:rPr>
        <w:t>«Нохчийн мотт». Э.Х. Солтаханов. И.Э. Солтаханов 4класс</w:t>
      </w:r>
    </w:p>
    <w:p w:rsidR="00011247" w:rsidRPr="00011247" w:rsidRDefault="00011247" w:rsidP="00B266A6">
      <w:pPr>
        <w:spacing w:after="0" w:line="240" w:lineRule="auto"/>
        <w:ind w:left="20" w:right="2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Программехь «Нохчийн мотт» предметан чулацам  билгалбина дешаран декъан  т1ег1анашка хьаьжжина.</w:t>
      </w:r>
    </w:p>
    <w:p w:rsidR="00011247" w:rsidRPr="00011247" w:rsidRDefault="00011247" w:rsidP="00B266A6">
      <w:pPr>
        <w:spacing w:after="0" w:line="240" w:lineRule="auto"/>
        <w:ind w:right="2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1-чу классехь: абатал хьалхара мур, йоза дешар 1амор, абатал т1аьхьара мур.</w:t>
      </w:r>
    </w:p>
    <w:p w:rsidR="00011247" w:rsidRPr="00011247" w:rsidRDefault="00011247" w:rsidP="00B266A6">
      <w:pPr>
        <w:spacing w:after="0" w:line="240" w:lineRule="auto"/>
        <w:ind w:left="20" w:right="2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2-4 –чуй классашкахь цхьаьнадог1уш (комплексно) къамел кхиор, грамматикин а, орфографин а пропедевтически курс.</w:t>
      </w:r>
    </w:p>
    <w:p w:rsidR="00011247" w:rsidRPr="00011247" w:rsidRDefault="00011247" w:rsidP="00B266A6">
      <w:pPr>
        <w:spacing w:after="0" w:line="240" w:lineRule="auto"/>
        <w:ind w:right="2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Хьалхарчу классехь йоза-дешар 1аморан кхо мур бу: абатал хьалхара я кечамбаран муррий, деша а, яздан а 1амош болу абатан муррий, 1амийнарг т1еч1аг1деш болу абатал т1аьхьара муррий.</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Абатал хьалхарчу муьрехь бераш 1амадо предложенеш дешнашкий, дешнаш дешдакъошкий, дешдакъош аьзнашкий декъа.</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Абатан оццу муьрехь д1ахьо дешархой къамеле ладог1а 1амор лакхадоккхуш бен болх.</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1-чу классехь йоза-дешар 1аморан чулацам билгалбеш программо тидаме эцна дешархойн кечам а тайп-тайпана хирг хилар. Цундела абатал хьалхара мур, цхьана аг1ор, иза школе дахкале берашна 1емина йолу лексико-грамматически материал карлаяккхаран мур бу, вукху аг1ор- йоза-дешар 1аморна  кечамбаран а, къамел шардаран мур а бу.</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Цуьнан 1алашо – школе дахкале барта къамелехь берашна карадирзина хаарш  т1еч1аг1дар а, кхиор а ю; берийн бошмашкахь кечам банза долчу берашна ладог1а а, дийца а хааран юьхьанцара шардарш д1адахьар; вовшашца юкъаметтиг д1акхехьа а, йоза-</w:t>
      </w:r>
      <w:r w:rsidRPr="00011247">
        <w:rPr>
          <w:rFonts w:ascii="Times New Roman" w:eastAsia="Times New Roman" w:hAnsi="Times New Roman" w:cs="Times New Roman"/>
          <w:sz w:val="24"/>
          <w:szCs w:val="24"/>
          <w:lang w:eastAsia="ru-RU"/>
        </w:rPr>
        <w:lastRenderedPageBreak/>
        <w:t>дешар 1аморна а оьшшучу барамехь йолу  дешнийн лексически хазна  совъякккхар; шайх къамелехь алсам  пайда оьцуш йолу дешнийн грамматически форманаш  жигара яхар; шуьйра евзаш йолчу къамелан кепех пайда оьцуш предложенеш кхоллар а.</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Дешнаш а, предложенера грамматически конструкцеш карайоьрзу берашна къамел дечу муьрехь (гайтаман г1ирсаш т1ехь а, урокехь а, урокал арахьа а ловзарш д1ахьош, стихаш дагахь 1амочу хенахь а, шена гинчух, хезначух лаьцна дуьйцуш а, суьрташца болх беш а, упражненеш кхочушъеш а).</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Абатал хьалхарчу муьрана  юьхьанцарчу школашкахь 1-чу классехъ  билгалдо 25-35 сахьт, дешархойн кечаме хьожжий.</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Йоза-дешар 1аморо шена чулоцу:</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-дешан аьзнийн х1оттам а, цуьнан маь1на а, мукъа а, мукъаза а аьзнаш девзаш хилар, элп, аз къасто хаар, дешнаш, предложенеш йовзар;</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-хаттаран, т1едожаран  предложенех пайда эцарца диалог д1аяхьа хаар;</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-схьааьллачун чулацамах  кхеташ а, хаттарш даларца юхасхьадийца а, доцца сюжетни суьртийн чулацам т1ехь дийцар-жоьпаш дала хаар;</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-юьхьанцара йоза-дешаран хаарш.</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Йоза-дешар 1аморна кечамбеш аналитико-синтетически болх вовшахтуху: предложенеш дешнашка а, дешнаш дакъошка а, дакъош аьзнашка а доькъуш; аьзнех дешдакъош а, дешдакъойх  дешнаш, дешнех предложенеш а кхуллуш.</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Йоза-дешар карадерзочу хенахь барта къамел кхиоран болх  а бу д1абахьа безаш, нохчийн маттахь яздан а, еша  а хааран  юьхьанцара бух а кхуллуш.</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Йоза-дешар 1аморан муьрехь берашна йовзуьйту аз-элп ц1е йолу кеп, ткъа иза кхочушдо оза т1ера элпа т1е вигарца.</w:t>
      </w:r>
    </w:p>
    <w:p w:rsidR="00011247" w:rsidRPr="00011247" w:rsidRDefault="00011247" w:rsidP="00011247">
      <w:pPr>
        <w:spacing w:after="0" w:line="240" w:lineRule="auto"/>
        <w:ind w:right="2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 xml:space="preserve">           Абатан муьрехь бераша уьйр тосу къамелан аьзнашций, уьш элпашца гойтуш йолчу билгалонашций. Цара 1амадо элпеххий, дешдакъойххий дешнаш х1итто а, уьш д1адеша а. Цуьнца цхьаьна бераша 1амадо дешаран урокехь 1амийнчу рог1ехь, элпийн меженаш а, элпаш а яздан, вуьшта аьлча йоза карадерзадо. Аз а, элп къастош болу белхаш биллина  вовшахтоха беза (хезаш язъен диктанташ).</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Абатал т1аьхьара мур лексико-грамматически балхана лерина хуьлу. Цуьнан 1алашо дешархойн къамел кхиор ю. Боккха тидам т1ебохуьйту элпаш нийсаяздарна –каллиграфина. Меттан аьзнаш, дешнаш, синтаксически конструкцеш йовзарца цхьаьна, къамел даран тайпанаш а карадоьрзу царна (алар, ладог1ар, ешар, йоза).</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 xml:space="preserve">Барта а, йозанан а къамел кхиоро х1окху муьрехь берийн  кху тайпана карадерзораш хила дезар   шена чулоцу: </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-аьзнаш, аьзнийн цхьаьнакхетарш , дешдакъош ала а, буьйцучу нохчийн маттах кхеташ а  хилар;</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-йоза-дешар 1амочу хенахь диалог д1аяхьа хууш хилар;</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 кхеташ, шера, къастош еша хууш хилар;</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-каллиграфин лехамашна жоп луш, орфографин, пунктуацин бакъонаш ларъеш, йозанан 1аморан а, талламан а декъера белхаш нийса кхочушбан хууш хилар;</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2-чу классехь а гонахарчу дахарх лаьцна долу хаарш к1аргдаран, кхетош-кхиоран а, юкъара кхетам баларан а болх кхид1а а д1ахьо; 1-чу классехь санна йоккха меттиг д1алоцу барта къамел кхиоро. Билгалйоллу меттиг д1алаца еза  цкъа хьалха  орфографически, къамелан кечам бина д1ахьош болчу  кхоллараллин белхаша. Билгалйинчу кепехь я юьхь йолорца диалог д1аяхьа карадерзор а кхид1а а д1ахьо, къастош ешар шардар а, нийсаяздар  кхид1а к1аргдо. Барта а, йозанан а къамел кхиор цхьана лексико- грамматически а, кхетош-кхиоран а, цхьана темина леринчу коьчал т1ехь д1ахьо.</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 xml:space="preserve">3-чу классехь кхул хьалхарчу классашкахь барта а, йозанан а къамел кхиоран декъехь карадерзийна хаарш шордеш, к1аргдеш болх кхид1а а д1ахьо. Берийн тидам къамелехь хандешнех, билгалдешнех, лач дожаршкахь ц1ердешнех пайдаэцарна т1е берзабо. 3-чу классехь меттан лингвистически, культурни кхетамашна т1еберзабо. 1амийнчу материала </w:t>
      </w:r>
      <w:r w:rsidRPr="00011247">
        <w:rPr>
          <w:rFonts w:ascii="Times New Roman" w:eastAsia="Times New Roman" w:hAnsi="Times New Roman" w:cs="Times New Roman"/>
          <w:sz w:val="24"/>
          <w:szCs w:val="24"/>
          <w:lang w:eastAsia="ru-RU"/>
        </w:rPr>
        <w:lastRenderedPageBreak/>
        <w:t>т1ехь юкъара маь1на до: ц1ердашах, билгалдашах, ц1ерметдашах, хандашах, дешт1аьхьенах юкъара кхетам ло. Оьрсийн маттахь род ю, хандешнаш яххьашца а хийцало. Вайн маттахь ц1ердешнийн кхо класс ю (божарийн, зударийн, кхийолу). Церан предлогаш ю, вайн – дешт1аьхьенаш. Х1ара а, меттан кхин а башхаллаш тидаме эца езар ю. Нийсаяздаран бакъонийн  а,  царах нийса пайда эцаран  буха т1ехь кхоллало дешархочун йозанан, шех нийса олуш долу къамел. Цу декъехь алсам тидам т1ебохуьйту 1аморан сочиненешна а  (ши х1ума юстарца йовзийтар, суртх1отторан кепехь дийцар), 1аморан декъера изложенешна а.</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4-чу классехь а, кхул хьалха йолчу классехь санна, коьрта 1алашо дешархойн  барта а, йозанан къамел кхиор ю, гонахарчу дахарх болу хаамаш шорбеш,  ши мотт (оьрсийн, нохчийн) анализ, синтез ян хаарца а, бустуш талларца а  доьзна долу дешархойн  лингвистически хаарш к1арг а деш. Кху кепара сочиненеш язъян хаар а карадерзон там болуш ду ( ойлаяран кеп шеца йолу дийцар, ши х1ума вовшашца юстуш язъен сочинени, суртх1отторан кеп шеца йолу сочинени-дийцар).</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Комплексно къамел кхиоро шена чулоцу:</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-школехь а, школал арахьарчу дахарехь а т1екареш д1акхехьа оьшучу барамехь ладог1а а, къамел дан а, еша а, яздан а  карадирзина хилар;</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-юьхьанцара школа чекхъяьккхича кхид1а а деша таро лучу кепара а, вовшашка парг1ат бистхила аьтто беш а болу дешнийн барам дешархочун хазнехь  хилар;</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-къамелан диалогически кеп практически карайирзина хилар (къамел дар, къамелаца къовсам д1абахьар); дешар т1ехь а, юкъарчу декъехь къамелехь оьздангалла ларъян хаар: салам-маршалла хаттар, 1одикаяр, баркалла алар, дехар дар;</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-монологически къамелан т1еххулара форманаш  карайирзина хилар: бинчу балхах лаьцна барта жам1 дар, цхьана билггалчу теманах лаьцна шена хетарг алар, планан а, хаттарийн буха т1ехь шен тексташ кхоллар;</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-дешархойн къамел дан хааран хьуьнарш кхиор, шен маттахь вистхила а, вовшашца къамеле вала а хаар, кхид1а деша хьуьнар хилар;</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-нохчийн мотт дуьнене болу хьежам совбаккхарехь а, кхечу культурашца з1е тасаран оьшуш болу г1ирс хилла д1ах1отта безаш хиларх кхетар.</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Барта къамел кхиъна а, ешар  карадирзина  хиларал сов, дешархойн йозанан къамел, цуьнан хат1 карадерзоран  хаарш а хила деза.</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Юьхьанцарчу классашкахь йоза яздан 1аморан декхар дешархошкахь х1ара карадерзораш, шардарш кхиор ду:</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 нохчийн дешнаш, дешнийн цхьаьнакхетарш, предложенеш, яккхий йоцу йозаелла тексташ т1ера нийса схьаязъян хаар;</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-ладог1арца орфографически а, пунктуационни а бакъонаш ларъярца  текст нийса  д1аязъян хаар;</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-шен дозаделла йозанан къамел кхиъна хилар (хаттаршна жоьпаш дала, 1аморан изложенеш а, сочиненеш язъян хаар).</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Йозанан белхаш кхочушбеш тидаме эца деза иштта х1ора беран каллиграфически кхачамбацарш а: элпан д1асатаь1на хилар, цуьнан лекхалла а, шоралла а, сизал арадалар, элпан сурт талхийна хилар и д1. кх. а. Цу 1алашонца  тетрадаш т1ехь элпийн хила ма-еззара йолу кепаш яла еза, церан вукху элпашца хоттадалар муха хила деза а гойтуш (1-чу классехь х1ора дешархочун тетрадаш т1ехь, 2-4 классашкахь- хаьржина).</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Ц1енаяздаран урокашкахь кхочушбечу белхан барам  1-чу классехь 1 мог1анал лахара хила ца беза, 2-чу классехь- 3 мог1анал, 3-4 классашкахь- 3мог1анал.</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Йоза яздан 1аморан г1уллакх чекхдолу дозуш долу къамел кхиоран хаарш, шардарш  карадирзинчул т1аьхьа. Йозанан къамел кхиор 1-чу классехь дуьйна хаддаза д1адахьа деза тайп-тайпана кечамбаран упражненеш кхочушъярца. И упражненеш т1ехьажийна хила еза  предложенеш нийса  х1итто а, билггала, оьшшуш долу дешнаш далорца шен ойланаш йоцца, кхеташ а, царна юкъара бахьанин а, т1аьхьалонан  уьйрийн кхетам луш,  яло хаарна а.</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lastRenderedPageBreak/>
        <w:t>Талламан диктантийн, 1аморан изложенийн, сочиненийн дешнийн  барам 1-4 классашкахь школан тайпане хьаьжжина, хийцалуш хила беза, амма юккъерчу хьесапехь иштта хила тарло:</w:t>
      </w:r>
    </w:p>
    <w:p w:rsidR="00011247" w:rsidRPr="00011247" w:rsidRDefault="00011247" w:rsidP="00B266A6">
      <w:pPr>
        <w:spacing w:after="0" w:line="240" w:lineRule="auto"/>
        <w:ind w:right="2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1аморан а, талламан йозанан белхашна (хаттаршна жоьпаш, изложени, сочинени, диктант и д1. кх. а.) билгалдо к1ирнах 1 сахьт. И сахьт нохчийн маттана (грамматика, ешар) леринчу сахьташна юккъера схьаоьцуш ду. Изложенеш а, сочиненеш а 1аморан кепара хила еза. Бакъду, 4 классехь 1 талламан изложени язйойту. Изложенийн, сочиненийн тематика еххачу хенахь йовзийтинчу лексически темица йог1уш хила еза.</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Нохчийн мотт 1аморехь кхиамаш хир бу, нагахь санна оьрсийн маттахь дешархоша  карадерзийнчу хааршна т1етевжаш  1амош белахь. Масала,  цхьатерачу грамматико-орфографически хиламех пайдаэцарца (аз, элп, мукъа, мукъаза  аз боху кхетамаш; доккха элп; дош сехьадаккхар; предложених, дешдекъах, дашах болу кхетамаш и д1. кх. а.). Цара г1о дийр ду кхиамца материал караерзорехь а.</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4 класс чекхйоккхуш дешархочунна нохчийн мотт тоъъал 1емина хила беза, кхид1а а деша аьтто бечу а, берийн вовшашца йолу юкъаметтигаш д1акхехьа таро лучу а барамехь.</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 xml:space="preserve">Тематически планашкахь нохчийн мотт кхаа декъехь балийна бу: хьалхарчу декъехь теоретически хаамашца йозаелла теманаш а, ситуацеш а ю; шолг1ачу декъехь хьалхарчу пунктехь билгалйинчу темица йозаелла маттах лаьцна коьчал ю; кхоалг1ачу декъехь дешархочо кхочушден г1уллакхаш ду довзуьйтуш. </w:t>
      </w:r>
    </w:p>
    <w:p w:rsidR="00B266A6" w:rsidRDefault="00B266A6" w:rsidP="00011247">
      <w:pPr>
        <w:spacing w:after="0" w:line="240" w:lineRule="auto"/>
        <w:ind w:left="20" w:right="20" w:firstLine="400"/>
        <w:rPr>
          <w:rFonts w:ascii="Times New Roman" w:eastAsia="Times New Roman" w:hAnsi="Times New Roman" w:cs="Times New Roman"/>
          <w:bCs/>
          <w:sz w:val="24"/>
          <w:szCs w:val="24"/>
          <w:u w:val="single"/>
          <w:lang w:eastAsia="ru-RU"/>
        </w:rPr>
      </w:pPr>
    </w:p>
    <w:p w:rsidR="00011247" w:rsidRPr="00011247" w:rsidRDefault="00011247" w:rsidP="00011247">
      <w:pPr>
        <w:spacing w:after="0" w:line="240" w:lineRule="auto"/>
        <w:ind w:left="20" w:right="20" w:firstLine="400"/>
        <w:rPr>
          <w:rFonts w:ascii="Times New Roman" w:eastAsia="Times New Roman" w:hAnsi="Times New Roman" w:cs="Times New Roman"/>
          <w:bCs/>
          <w:sz w:val="24"/>
          <w:szCs w:val="24"/>
          <w:u w:val="single"/>
          <w:lang w:eastAsia="ru-RU"/>
        </w:rPr>
      </w:pPr>
      <w:r w:rsidRPr="00011247">
        <w:rPr>
          <w:rFonts w:ascii="Times New Roman" w:eastAsia="Times New Roman" w:hAnsi="Times New Roman" w:cs="Times New Roman"/>
          <w:bCs/>
          <w:sz w:val="24"/>
          <w:szCs w:val="24"/>
          <w:u w:val="single"/>
          <w:lang w:eastAsia="ru-RU"/>
        </w:rPr>
        <w:t>Систематически курс (практически караерзор)</w:t>
      </w:r>
    </w:p>
    <w:p w:rsidR="00011247" w:rsidRPr="00011247" w:rsidRDefault="00011247" w:rsidP="00011247">
      <w:pPr>
        <w:spacing w:after="0" w:line="240" w:lineRule="auto"/>
        <w:ind w:left="20" w:right="20" w:firstLine="400"/>
        <w:rPr>
          <w:rFonts w:ascii="Times New Roman" w:eastAsia="Times New Roman" w:hAnsi="Times New Roman" w:cs="Times New Roman"/>
          <w:bCs/>
          <w:sz w:val="24"/>
          <w:szCs w:val="24"/>
          <w:u w:val="single"/>
          <w:lang w:eastAsia="ru-RU"/>
        </w:rPr>
      </w:pPr>
      <w:r w:rsidRPr="00011247">
        <w:rPr>
          <w:rFonts w:ascii="Times New Roman" w:eastAsia="Times New Roman" w:hAnsi="Times New Roman" w:cs="Times New Roman"/>
          <w:bCs/>
          <w:sz w:val="24"/>
          <w:szCs w:val="24"/>
          <w:u w:val="single"/>
          <w:lang w:eastAsia="ru-RU"/>
        </w:rPr>
        <w:t>Кечамбаран  мур (барта)</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1. Коммуникативни г1уллакхаш кхиорца доьзна хаарш карадерзорна коьчал</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Вовшашца йолу юкъаметтигаш д1акхехьаран теманаш, хьелаш. Алсам пайда оьцу тема-доьзал, 1ер-дахар, дешаран, дешархочун, хьехархочун юкъаметтигаш. Х1ора муьрана тема билгалйо гонахарчу дахарна  юкъара хиламаш билгалбахархьама. И бахьана долуш кхоллаяла тарло текст 1амочу маттехь. Бакъду, кхоллалучу хьелашка хьаьжжина теманаш кегийчу теманашка екъаяла а тарло, уьш а х1ора муьрехь шайн башхаллаш йолуш хир ю. Масала, юьхьанца алсам пайда оьцург ловзаран кепара тема елахь, мотт караберзарца доьзна и теманаш дешаран, х1ума довзаран декъаца а йоьзна хир ю т1аьхьа.</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2. Меттан материал, теманашца а, хьелашца йозаелларш, меттан т1ег1анашца билгалйина ю: лексика, фонетика, грамматика.</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Лексически цхьааллаш караерзор шен-шен муьрехь д1ахьо, 1амош йолчу темига а, хьелашка а хьаьжжина.</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Фонетика йовзийтар  алсам шайх пайда оьцучу къамелан аьзнаш довзийтарца а, царах дешдакъош а, дешнаш а кхолларца гайтина. Нийсаяздаран пропедевтически курс ялийна йоза-дешар 1аморан декъехь. Цул т1аьхьа и курс систематически хуьлий д1ах1утту.</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Грамматика йовзийтина типовой шайх олучу конструкцешца а (къамелан кепаш), царна беллачу кхетамашца а: дешархошна карайирзина хила еза грамматически кепаш.</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3. Текстийн коьчал.</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Х1ума довзаран а, 1ер-дахаран а, ловзаран а кепара дешар 1аморан тексташ. Исбаьхьаллин тексташ (стихаш, туьйранаш, дийцарш) 1амийнчу темица а, хьелашца а йозаелла йолу.</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4. Культура кхиоран декъехула йолу коьчал:</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-тайпа, тукхам;</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-ц1е, ден ц1е;</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-нохчийн а, т1еэцна а ц1ерш;</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 тайп-тайпанчу къаьмнийн ловзарш.</w:t>
      </w:r>
    </w:p>
    <w:p w:rsidR="00011247" w:rsidRPr="00011247" w:rsidRDefault="00011247" w:rsidP="00011247">
      <w:pPr>
        <w:spacing w:after="0" w:line="240" w:lineRule="auto"/>
        <w:ind w:left="20" w:right="20" w:firstLine="400"/>
        <w:rPr>
          <w:rFonts w:ascii="Times New Roman" w:eastAsia="Times New Roman" w:hAnsi="Times New Roman" w:cs="Times New Roman"/>
          <w:bCs/>
          <w:sz w:val="24"/>
          <w:szCs w:val="24"/>
          <w:u w:val="single"/>
          <w:lang w:eastAsia="ru-RU"/>
        </w:rPr>
      </w:pPr>
      <w:r w:rsidRPr="00011247">
        <w:rPr>
          <w:rFonts w:ascii="Times New Roman" w:eastAsia="Times New Roman" w:hAnsi="Times New Roman" w:cs="Times New Roman"/>
          <w:bCs/>
          <w:sz w:val="24"/>
          <w:szCs w:val="24"/>
          <w:u w:val="single"/>
          <w:lang w:eastAsia="ru-RU"/>
        </w:rPr>
        <w:t>Йоза-дешар 1амор</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1. Коммуникативни г1уллакхаш кхиорца доьзна хаарш карадерзорна коьчал</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Вовшашца йолу юкъаметтигаш д1акхехьаран теманаш: доьзал, 1ер-дахар, 1илманан (берана самукъане а, пайден а хир йолчу кепара), ловзаран.</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lastRenderedPageBreak/>
        <w:t>Теманаш: Школа. Доьзал. 1алам (ораматаш, дийнаташ). Стоьмаш, хасстоьмаш. Деза денош. Вина (йина) де (сан, сан гергарчеран, доттаг1ийн). Даймохк. Г1ала. Юрт. Вайн Республика, вайн мохк.</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2. Маттаца доьзна хаарш кхиоран коьчал.</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Лексика: дош, цуьнан маь1на. 1амош йолчу теманашца дозаделла дешнаш карладахар а, жигарадахар а.</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Фонетика а, орфоэпи а: аз хазарца къастор, мукъанаш, мукъазнаш, къоранаш, зевненаш  нийса алар а, яздар а. Т1еэцначу дешнашкахь бен ца лела элпаш билгалдар.</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Грамматика: дожарийн маь1на; къамелан дакъош; предложенеш: цхьанах1оттаман, шинах1оттаман (кху кепара: ц1ердош +билгалдош+ хандош); диалогически цхьааллаш: хаам –хаттар – ж оп.</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Текстаца йозаелла коьчал</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1аморан тексташ 1ер-дахаран кепара. 1амош йолчу теманашца йог1у дешаран, х1ума довзаран тексташ. 1амош йолчу теманашца йог1у дийцаран кепара исбахьаллин тексташ (стихаш, туьйранаш, дийцарш)</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 xml:space="preserve">. </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4. Культура кхиоран декъехула йолу коьчал:</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 х1ума юуш лело деза г1иллакх;</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 чохь, арахь лело деза г1иллакх;</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 ц1ахь кхобу дийнаташ (тайп-тайпанчу къаьмнийн);</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 ц1ахь кхобучу хьайбанашна а, дийнаташна а техкина ц1ерш.</w:t>
      </w:r>
    </w:p>
    <w:p w:rsidR="00B266A6" w:rsidRDefault="00B266A6" w:rsidP="00B266A6">
      <w:pPr>
        <w:spacing w:after="0" w:line="240" w:lineRule="auto"/>
        <w:ind w:right="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011247" w:rsidRPr="00011247" w:rsidRDefault="00B266A6" w:rsidP="00B266A6">
      <w:pPr>
        <w:spacing w:after="0" w:line="240" w:lineRule="auto"/>
        <w:ind w:right="20"/>
        <w:rPr>
          <w:rFonts w:ascii="Times New Roman" w:eastAsia="Times New Roman" w:hAnsi="Times New Roman" w:cs="Times New Roman"/>
          <w:bCs/>
          <w:sz w:val="24"/>
          <w:szCs w:val="24"/>
          <w:u w:val="single"/>
          <w:lang w:eastAsia="ru-RU"/>
        </w:rPr>
      </w:pPr>
      <w:r>
        <w:rPr>
          <w:rFonts w:ascii="Times New Roman" w:eastAsia="Times New Roman" w:hAnsi="Times New Roman" w:cs="Times New Roman"/>
          <w:sz w:val="24"/>
          <w:szCs w:val="24"/>
          <w:lang w:eastAsia="ru-RU"/>
        </w:rPr>
        <w:t xml:space="preserve">      </w:t>
      </w:r>
      <w:r w:rsidR="00011247" w:rsidRPr="00011247">
        <w:rPr>
          <w:rFonts w:ascii="Times New Roman" w:eastAsia="Times New Roman" w:hAnsi="Times New Roman" w:cs="Times New Roman"/>
          <w:bCs/>
          <w:sz w:val="24"/>
          <w:szCs w:val="24"/>
          <w:u w:val="single"/>
          <w:lang w:eastAsia="ru-RU"/>
        </w:rPr>
        <w:t xml:space="preserve">Барта а, йозанан а къамел кхиор. Абатал т1аьхьара мур </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1. Коммуникативни г1уллакхаш кхиорца доьзна хаарш карадерзорна коьчал</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Вовшашца йолу юкъаметтигаш д1акхехьаран теманаш: ловзаран, 1ер-дахаран, дешаран.</w:t>
      </w:r>
    </w:p>
    <w:p w:rsidR="00011247" w:rsidRPr="00011247" w:rsidRDefault="00011247" w:rsidP="00011247">
      <w:pPr>
        <w:spacing w:after="0" w:line="240" w:lineRule="auto"/>
        <w:ind w:left="20" w:right="20" w:firstLine="400"/>
        <w:rPr>
          <w:rFonts w:ascii="Times New Roman" w:eastAsia="Times New Roman" w:hAnsi="Times New Roman" w:cs="Times New Roman"/>
          <w:b/>
          <w:bCs/>
          <w:sz w:val="24"/>
          <w:szCs w:val="24"/>
          <w:lang w:eastAsia="ru-RU"/>
        </w:rPr>
      </w:pPr>
      <w:r w:rsidRPr="00011247">
        <w:rPr>
          <w:rFonts w:ascii="Times New Roman" w:eastAsia="Times New Roman" w:hAnsi="Times New Roman" w:cs="Times New Roman"/>
          <w:sz w:val="24"/>
          <w:szCs w:val="24"/>
          <w:lang w:eastAsia="ru-RU"/>
        </w:rPr>
        <w:t>Теманаш: Ц1а. Доьзал. Вовшийн довзар. Школа: урок, перемена, каникулаш. Адам а, могушалла а. Дийнан хан, шеран хан, беттийн ц1ерш. Туьканахь, школан буфетехь, нохчийн къоман даарш. Транспорт. Туька: эцар, мах д1абалар. Хьуна хазахетарг.</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2. Маттаца доьзна хаарш кхиорна лерина коьчал.</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1амочу темица доьзна  долу дешнаш карладахар а, жигарадахар а. Т1еэцначу дешнашкахь бен ца лела аьзнаш: ф, ы, ё, щ.</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Грамматика: х1окху дешнашца йолу (мегар ду, мегар дац) предложенеш, цхьанатайпанарчу меженашца йолу предложенеш. Диалогически цхьааллаш: хаам-хаттар-хаам, хаттар-жоп-хаттар.</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Дилогически кепара х1ума довзийтарх лаьцна йолу 1аморан тексташ, 1амочу темица дог1учу туьйранашна а, берийн произведенешна т1ера а дакъош.</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4. Культура кхиоран декъехула йолу коьчал:</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-типологически гергара долу нохчийн, оьрсийн туьйранаш;</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 вайн къоман сувенираш;</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-Россин къаьмнийн деза денош;</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-нохчийн къоман даарш;</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-Россин халкъийн г1иллакхаш а, ламасташ а.</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p>
    <w:p w:rsidR="00011247" w:rsidRPr="00011247" w:rsidRDefault="00011247" w:rsidP="00011247">
      <w:pPr>
        <w:spacing w:after="0" w:line="240" w:lineRule="auto"/>
        <w:ind w:left="20" w:right="20" w:firstLine="400"/>
        <w:rPr>
          <w:rFonts w:ascii="Times New Roman" w:eastAsia="Times New Roman" w:hAnsi="Times New Roman" w:cs="Times New Roman"/>
          <w:bCs/>
          <w:sz w:val="24"/>
          <w:szCs w:val="24"/>
          <w:u w:val="single"/>
          <w:lang w:eastAsia="ru-RU"/>
        </w:rPr>
      </w:pPr>
      <w:r w:rsidRPr="00011247">
        <w:rPr>
          <w:rFonts w:ascii="Times New Roman" w:eastAsia="Times New Roman" w:hAnsi="Times New Roman" w:cs="Times New Roman"/>
          <w:bCs/>
          <w:sz w:val="24"/>
          <w:szCs w:val="24"/>
          <w:u w:val="single"/>
          <w:lang w:eastAsia="ru-RU"/>
        </w:rPr>
        <w:t xml:space="preserve">Комплексно къамел кхиор. Грамматикин а, орфографин а пропедевтически курс. </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1. Коммуникативни г1уллакхаш кхиорца доьзна хаарш карадерзорна коьчал</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Вовшашца йолу юкъаметтигаш д1акхехьаран теманаш: 1ер-дахаран, дешаран, 1илманан-х1ума довзийтаран, социальни.</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Теманаш: шеран хенаш (аьхке, гуьйре, 1а, б1аьсте). Нохчийн поэташ а яздархой, дукхаеза книга, халкъан туьйранаш. Космонавтика. Культурехь, 1илманехь, техникехь баьхна кхиамаш. Толаман де.</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2. Маттаца доьзна хаарш кхиоран коьчал.</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lastRenderedPageBreak/>
        <w:t>1-3-чуй классашкахь фонетикехула, морфологехула, грамматикехула карадерзийна хаарш, шардарш жигарадахар. Синонимех, антонимех болу кхетам. Къамелан дакъош: ц1ердешнийн легарш; хандешан  билгалза кеп, хенаш; билгалдешнийн дожар; яххьийн ц1ерметдешнаш, куцдешнаш, масаллин, рог1аллин терахьдешнаш. Предложенин цхьанатайпанара меженаш. Чолхе предложени (ткъа, амма, делахь а) хуттургашца.</w:t>
      </w:r>
    </w:p>
    <w:p w:rsidR="00011247" w:rsidRPr="00011247" w:rsidRDefault="00011247" w:rsidP="00011247">
      <w:pPr>
        <w:spacing w:after="0" w:line="240" w:lineRule="auto"/>
        <w:ind w:left="20" w:right="20" w:firstLine="40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Графика: элпийн ц1ерш, доккха элп адамийн, г1аланийн ц1ерашкахь. Орфографи. Пунктуаци. Къамел кхиор: диалогехь дакъалаца а, доцца монологически аларш а, чолхе йоцу йозанан тексташ а х1итто а, орфографически, пунктуационни а бакъонаш ларъеш яздан а хаар. Юьхьанцарчу школехь дешна волуш кхид1а  а деша кийча волуш кхиийна хилар.</w:t>
      </w:r>
    </w:p>
    <w:p w:rsidR="00011247" w:rsidRPr="00011247" w:rsidRDefault="00011247" w:rsidP="00011247">
      <w:pPr>
        <w:spacing w:after="0" w:line="240" w:lineRule="auto"/>
        <w:ind w:right="2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3. Культура кхиоран декъехула йолу коьчал:</w:t>
      </w:r>
    </w:p>
    <w:p w:rsidR="00011247" w:rsidRPr="00011247" w:rsidRDefault="00011247" w:rsidP="00011247">
      <w:pPr>
        <w:spacing w:after="0" w:line="240" w:lineRule="auto"/>
        <w:ind w:right="2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-нохчийн ц1ерш, фамилеш;</w:t>
      </w:r>
    </w:p>
    <w:p w:rsidR="00011247" w:rsidRPr="00011247" w:rsidRDefault="00011247" w:rsidP="00011247">
      <w:pPr>
        <w:spacing w:after="0" w:line="240" w:lineRule="auto"/>
        <w:ind w:right="2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-нохчийн къоман ловзарш а, ловзоргаш а;</w:t>
      </w:r>
    </w:p>
    <w:p w:rsidR="00011247" w:rsidRPr="00011247" w:rsidRDefault="00011247" w:rsidP="00011247">
      <w:pPr>
        <w:spacing w:after="0" w:line="240" w:lineRule="auto"/>
        <w:ind w:right="2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-нохчийн берийн эшарш;</w:t>
      </w:r>
    </w:p>
    <w:p w:rsidR="00011247" w:rsidRPr="00011247" w:rsidRDefault="00011247" w:rsidP="00011247">
      <w:pPr>
        <w:spacing w:after="0" w:line="240" w:lineRule="auto"/>
        <w:ind w:right="20"/>
        <w:rPr>
          <w:rFonts w:ascii="Times New Roman" w:eastAsia="Times New Roman" w:hAnsi="Times New Roman" w:cs="Times New Roman"/>
          <w:sz w:val="24"/>
          <w:szCs w:val="24"/>
          <w:lang w:eastAsia="ru-RU"/>
        </w:rPr>
      </w:pPr>
      <w:r w:rsidRPr="00011247">
        <w:rPr>
          <w:rFonts w:ascii="Times New Roman" w:eastAsia="Times New Roman" w:hAnsi="Times New Roman" w:cs="Times New Roman"/>
          <w:sz w:val="24"/>
          <w:szCs w:val="24"/>
          <w:lang w:eastAsia="ru-RU"/>
        </w:rPr>
        <w:t>-нохчийн халкъан д</w:t>
      </w:r>
      <w:r>
        <w:rPr>
          <w:rFonts w:ascii="Times New Roman" w:eastAsia="Times New Roman" w:hAnsi="Times New Roman" w:cs="Times New Roman"/>
          <w:sz w:val="24"/>
          <w:szCs w:val="24"/>
          <w:lang w:eastAsia="ru-RU"/>
        </w:rPr>
        <w:t>еза денош, ламасташ, г1иллакхаш.</w:t>
      </w:r>
    </w:p>
    <w:p w:rsidR="00C24CE5" w:rsidRPr="00B266A6" w:rsidRDefault="00C24CE5" w:rsidP="00C24CE5">
      <w:pPr>
        <w:widowControl w:val="0"/>
        <w:tabs>
          <w:tab w:val="left" w:leader="dot" w:pos="624"/>
        </w:tabs>
        <w:autoSpaceDE w:val="0"/>
        <w:autoSpaceDN w:val="0"/>
        <w:adjustRightInd w:val="0"/>
        <w:spacing w:after="0" w:line="240" w:lineRule="auto"/>
        <w:rPr>
          <w:rFonts w:ascii="Times New Roman" w:eastAsia="Times New Roman" w:hAnsi="Times New Roman" w:cs="Times New Roman"/>
          <w:b/>
          <w:i/>
          <w:iCs/>
          <w:sz w:val="24"/>
          <w:szCs w:val="24"/>
          <w:lang w:eastAsia="ru-RU"/>
        </w:rPr>
      </w:pPr>
      <w:r w:rsidRPr="00B266A6">
        <w:rPr>
          <w:rFonts w:ascii="Times New Roman" w:eastAsia="Calibri" w:hAnsi="Times New Roman" w:cs="Cambria"/>
          <w:sz w:val="24"/>
          <w:szCs w:val="24"/>
          <w:lang w:eastAsia="ru-RU"/>
        </w:rPr>
        <w:t xml:space="preserve">Юьхьанцарчу ишколехь х1ара предмет 1амо билгалдинарг </w:t>
      </w:r>
      <w:r w:rsidR="00062132">
        <w:rPr>
          <w:rFonts w:ascii="Times New Roman" w:eastAsia="Calibri" w:hAnsi="Times New Roman" w:cs="Cambria"/>
          <w:sz w:val="24"/>
          <w:szCs w:val="24"/>
          <w:lang w:eastAsia="ru-RU"/>
        </w:rPr>
        <w:t>243</w:t>
      </w:r>
      <w:r w:rsidRPr="00B266A6">
        <w:rPr>
          <w:rFonts w:ascii="Times New Roman" w:eastAsia="Calibri" w:hAnsi="Times New Roman" w:cs="Cambria"/>
          <w:sz w:val="24"/>
          <w:szCs w:val="24"/>
          <w:lang w:eastAsia="ru-RU"/>
        </w:rPr>
        <w:t xml:space="preserve"> сахьт ду: </w:t>
      </w:r>
    </w:p>
    <w:p w:rsidR="00C24CE5" w:rsidRPr="00B266A6" w:rsidRDefault="00C24CE5" w:rsidP="00C24CE5">
      <w:pPr>
        <w:autoSpaceDE w:val="0"/>
        <w:autoSpaceDN w:val="0"/>
        <w:adjustRightInd w:val="0"/>
        <w:spacing w:after="0" w:line="276" w:lineRule="auto"/>
        <w:ind w:firstLine="341"/>
        <w:rPr>
          <w:rFonts w:ascii="Times New Roman" w:eastAsia="Calibri" w:hAnsi="Times New Roman" w:cs="Cambria"/>
          <w:sz w:val="24"/>
          <w:szCs w:val="24"/>
          <w:lang w:eastAsia="ru-RU"/>
        </w:rPr>
      </w:pPr>
      <w:r>
        <w:rPr>
          <w:rFonts w:ascii="Times New Roman" w:eastAsia="Calibri" w:hAnsi="Times New Roman" w:cs="Cambria"/>
          <w:sz w:val="24"/>
          <w:szCs w:val="24"/>
          <w:lang w:eastAsia="ru-RU"/>
        </w:rPr>
        <w:t>1-чу  классехь -33</w:t>
      </w:r>
      <w:r w:rsidRPr="00B266A6">
        <w:rPr>
          <w:rFonts w:ascii="Times New Roman" w:eastAsia="Calibri" w:hAnsi="Times New Roman" w:cs="Cambria"/>
          <w:sz w:val="24"/>
          <w:szCs w:val="24"/>
          <w:lang w:eastAsia="ru-RU"/>
        </w:rPr>
        <w:t xml:space="preserve"> </w:t>
      </w:r>
      <w:r>
        <w:rPr>
          <w:rFonts w:ascii="Times New Roman" w:eastAsia="Calibri" w:hAnsi="Times New Roman" w:cs="Cambria"/>
          <w:sz w:val="24"/>
          <w:szCs w:val="24"/>
          <w:lang w:eastAsia="ru-RU"/>
        </w:rPr>
        <w:t>сахьт, кIирнах 1</w:t>
      </w:r>
      <w:r w:rsidRPr="00B266A6">
        <w:rPr>
          <w:rFonts w:ascii="Times New Roman" w:eastAsia="Calibri" w:hAnsi="Times New Roman" w:cs="Cambria"/>
          <w:sz w:val="24"/>
          <w:szCs w:val="24"/>
          <w:lang w:eastAsia="ru-RU"/>
        </w:rPr>
        <w:t xml:space="preserve"> сахьт, 33 белхан кIира; </w:t>
      </w:r>
    </w:p>
    <w:p w:rsidR="00C24CE5" w:rsidRPr="00B266A6" w:rsidRDefault="00C24CE5" w:rsidP="00C24CE5">
      <w:pPr>
        <w:autoSpaceDE w:val="0"/>
        <w:autoSpaceDN w:val="0"/>
        <w:adjustRightInd w:val="0"/>
        <w:spacing w:after="0" w:line="276" w:lineRule="auto"/>
        <w:ind w:firstLine="341"/>
        <w:rPr>
          <w:rFonts w:ascii="Times New Roman" w:eastAsia="Calibri" w:hAnsi="Times New Roman" w:cs="Cambria"/>
          <w:sz w:val="24"/>
          <w:szCs w:val="24"/>
          <w:lang w:eastAsia="ru-RU"/>
        </w:rPr>
      </w:pPr>
      <w:r w:rsidRPr="00B266A6">
        <w:rPr>
          <w:rFonts w:ascii="Times New Roman" w:eastAsia="Calibri" w:hAnsi="Times New Roman" w:cs="Cambria"/>
          <w:sz w:val="24"/>
          <w:szCs w:val="24"/>
          <w:lang w:eastAsia="ru-RU"/>
        </w:rPr>
        <w:t xml:space="preserve">2-чу  классехь – 70 сахьт, кIирнах 2сахьт, 35 белхан кIира; </w:t>
      </w:r>
    </w:p>
    <w:p w:rsidR="00C24CE5" w:rsidRPr="00B266A6" w:rsidRDefault="00C24CE5" w:rsidP="00C24CE5">
      <w:pPr>
        <w:autoSpaceDE w:val="0"/>
        <w:autoSpaceDN w:val="0"/>
        <w:adjustRightInd w:val="0"/>
        <w:spacing w:after="0" w:line="276" w:lineRule="auto"/>
        <w:ind w:firstLine="341"/>
        <w:rPr>
          <w:rFonts w:ascii="Times New Roman" w:eastAsia="Calibri" w:hAnsi="Times New Roman" w:cs="Cambria"/>
          <w:sz w:val="24"/>
          <w:szCs w:val="24"/>
          <w:lang w:eastAsia="ru-RU"/>
        </w:rPr>
      </w:pPr>
      <w:r w:rsidRPr="00B266A6">
        <w:rPr>
          <w:rFonts w:ascii="Times New Roman" w:eastAsia="Calibri" w:hAnsi="Times New Roman" w:cs="Cambria"/>
          <w:sz w:val="24"/>
          <w:szCs w:val="24"/>
          <w:lang w:eastAsia="ru-RU"/>
        </w:rPr>
        <w:t xml:space="preserve">3 -чу  классехь -70 сахьт, кIирнах 2сахьт, 35 белхан кIира; </w:t>
      </w:r>
    </w:p>
    <w:p w:rsidR="00C24CE5" w:rsidRPr="00B266A6" w:rsidRDefault="00C24CE5" w:rsidP="00C24CE5">
      <w:pPr>
        <w:tabs>
          <w:tab w:val="left" w:pos="720"/>
        </w:tabs>
        <w:spacing w:after="0" w:line="240" w:lineRule="auto"/>
        <w:ind w:right="40"/>
        <w:rPr>
          <w:rFonts w:ascii="Times New Roman" w:eastAsia="Calibri" w:hAnsi="Times New Roman" w:cs="Times New Roman"/>
          <w:b/>
          <w:bCs/>
          <w:sz w:val="24"/>
          <w:szCs w:val="24"/>
          <w:lang w:eastAsia="ru-RU"/>
        </w:rPr>
      </w:pPr>
      <w:r>
        <w:rPr>
          <w:rFonts w:ascii="Times New Roman" w:eastAsia="Calibri" w:hAnsi="Times New Roman" w:cs="Cambria"/>
          <w:sz w:val="24"/>
          <w:szCs w:val="24"/>
        </w:rPr>
        <w:t xml:space="preserve">     </w:t>
      </w:r>
      <w:r w:rsidR="00062132">
        <w:rPr>
          <w:rFonts w:ascii="Times New Roman" w:eastAsia="Calibri" w:hAnsi="Times New Roman" w:cs="Cambria"/>
          <w:sz w:val="24"/>
          <w:szCs w:val="24"/>
        </w:rPr>
        <w:t xml:space="preserve"> 4 -чу  классехь- 70 сахьт, кIирнах 2</w:t>
      </w:r>
      <w:r w:rsidRPr="00B266A6">
        <w:rPr>
          <w:rFonts w:ascii="Times New Roman" w:eastAsia="Calibri" w:hAnsi="Times New Roman" w:cs="Cambria"/>
          <w:sz w:val="24"/>
          <w:szCs w:val="24"/>
        </w:rPr>
        <w:t xml:space="preserve"> сахьт 35 белхан кIира.</w:t>
      </w:r>
      <w:r w:rsidRPr="00B266A6">
        <w:rPr>
          <w:rFonts w:ascii="Times New Roman" w:eastAsia="Calibri" w:hAnsi="Times New Roman" w:cs="Times New Roman"/>
          <w:b/>
          <w:bCs/>
          <w:sz w:val="24"/>
          <w:szCs w:val="24"/>
          <w:lang w:eastAsia="ru-RU"/>
        </w:rPr>
        <w:t xml:space="preserve"> </w:t>
      </w:r>
    </w:p>
    <w:p w:rsidR="00B266A6" w:rsidRDefault="00B266A6" w:rsidP="00B55DE5">
      <w:pPr>
        <w:tabs>
          <w:tab w:val="left" w:pos="2985"/>
        </w:tabs>
        <w:rPr>
          <w:rFonts w:ascii="Times New Roman" w:hAnsi="Times New Roman" w:cs="Times New Roman"/>
          <w:sz w:val="24"/>
          <w:szCs w:val="24"/>
        </w:rPr>
      </w:pPr>
    </w:p>
    <w:p w:rsidR="00B266A6" w:rsidRDefault="00B266A6" w:rsidP="00B266A6">
      <w:pPr>
        <w:rPr>
          <w:rFonts w:ascii="Times New Roman" w:hAnsi="Times New Roman" w:cs="Times New Roman"/>
          <w:sz w:val="24"/>
          <w:szCs w:val="24"/>
        </w:rPr>
      </w:pPr>
    </w:p>
    <w:p w:rsidR="00B266A6" w:rsidRPr="009017D5" w:rsidRDefault="00B266A6" w:rsidP="001B50AA">
      <w:pPr>
        <w:pStyle w:val="a3"/>
        <w:shd w:val="clear" w:color="auto" w:fill="FFFFFF"/>
        <w:spacing w:before="0" w:beforeAutospacing="0" w:after="0" w:afterAutospacing="0"/>
        <w:jc w:val="center"/>
        <w:rPr>
          <w:color w:val="000000"/>
        </w:rPr>
      </w:pPr>
      <w:r w:rsidRPr="009017D5">
        <w:rPr>
          <w:b/>
          <w:bCs/>
          <w:i/>
          <w:iCs/>
          <w:color w:val="000000"/>
        </w:rPr>
        <w:t>Аннотация к рабочей програм</w:t>
      </w:r>
      <w:r w:rsidR="00C24CE5">
        <w:rPr>
          <w:b/>
          <w:bCs/>
          <w:i/>
          <w:iCs/>
          <w:color w:val="000000"/>
        </w:rPr>
        <w:t>ме по литературному чтению на чеченском языке</w:t>
      </w:r>
      <w:r w:rsidRPr="009017D5">
        <w:rPr>
          <w:b/>
          <w:bCs/>
          <w:i/>
          <w:iCs/>
          <w:color w:val="000000"/>
        </w:rPr>
        <w:t>(ФГОС)</w:t>
      </w:r>
    </w:p>
    <w:p w:rsidR="00B266A6" w:rsidRPr="009017D5" w:rsidRDefault="00B266A6" w:rsidP="001B50AA">
      <w:pPr>
        <w:pStyle w:val="a3"/>
        <w:shd w:val="clear" w:color="auto" w:fill="FFFFFF"/>
        <w:spacing w:before="0" w:beforeAutospacing="0" w:after="0" w:afterAutospacing="0"/>
        <w:jc w:val="center"/>
        <w:rPr>
          <w:color w:val="000000"/>
        </w:rPr>
      </w:pPr>
      <w:r w:rsidRPr="009017D5">
        <w:rPr>
          <w:b/>
          <w:bCs/>
          <w:i/>
          <w:iCs/>
          <w:color w:val="000000"/>
        </w:rPr>
        <w:t>по учебникам УМК «Школа России» 1-4 классов</w:t>
      </w:r>
    </w:p>
    <w:p w:rsidR="00B266A6" w:rsidRPr="009017D5" w:rsidRDefault="00B266A6" w:rsidP="00B266A6">
      <w:pPr>
        <w:pStyle w:val="a3"/>
        <w:shd w:val="clear" w:color="auto" w:fill="FFFFFF"/>
        <w:spacing w:before="0" w:beforeAutospacing="0" w:after="0" w:afterAutospacing="0"/>
        <w:rPr>
          <w:color w:val="000000"/>
        </w:rPr>
      </w:pPr>
    </w:p>
    <w:p w:rsidR="00B266A6" w:rsidRDefault="00B266A6" w:rsidP="00B266A6">
      <w:pPr>
        <w:pStyle w:val="a3"/>
        <w:shd w:val="clear" w:color="auto" w:fill="FFFFFF"/>
        <w:spacing w:before="0" w:beforeAutospacing="0" w:after="0" w:afterAutospacing="0"/>
        <w:rPr>
          <w:i/>
          <w:iCs/>
          <w:color w:val="000000"/>
        </w:rPr>
      </w:pPr>
      <w:r>
        <w:rPr>
          <w:i/>
          <w:iCs/>
          <w:color w:val="000000"/>
        </w:rPr>
        <w:t>П</w:t>
      </w:r>
      <w:r w:rsidRPr="00D3033A">
        <w:rPr>
          <w:i/>
          <w:iCs/>
          <w:color w:val="000000"/>
        </w:rPr>
        <w:t>рограмма учебног</w:t>
      </w:r>
      <w:r>
        <w:rPr>
          <w:i/>
          <w:iCs/>
          <w:color w:val="000000"/>
        </w:rPr>
        <w:t>о предмета «Литературное чтение на чеченском языке</w:t>
      </w:r>
      <w:r w:rsidRPr="00D3033A">
        <w:rPr>
          <w:i/>
          <w:iCs/>
          <w:color w:val="000000"/>
        </w:rPr>
        <w:t>» для 1-4 классов составлена на основе:</w:t>
      </w:r>
      <w:r>
        <w:rPr>
          <w:i/>
          <w:iCs/>
          <w:color w:val="000000"/>
        </w:rPr>
        <w:t xml:space="preserve"> ООП НОО</w:t>
      </w:r>
      <w:r w:rsidRPr="00D3033A">
        <w:rPr>
          <w:i/>
          <w:iCs/>
          <w:color w:val="000000"/>
        </w:rPr>
        <w:t xml:space="preserve"> МБОУ «Толстой-Юртовская СОШ№1</w:t>
      </w:r>
      <w:r>
        <w:rPr>
          <w:i/>
          <w:iCs/>
          <w:color w:val="000000"/>
        </w:rPr>
        <w:t>»;</w:t>
      </w:r>
    </w:p>
    <w:p w:rsidR="00B266A6" w:rsidRPr="009017D5" w:rsidRDefault="00B266A6" w:rsidP="00B266A6">
      <w:pPr>
        <w:pStyle w:val="a3"/>
        <w:shd w:val="clear" w:color="auto" w:fill="FFFFFF"/>
        <w:spacing w:before="0" w:beforeAutospacing="0" w:after="0" w:afterAutospacing="0"/>
        <w:rPr>
          <w:color w:val="000000"/>
        </w:rPr>
      </w:pPr>
      <w:r w:rsidRPr="009017D5">
        <w:rPr>
          <w:i/>
          <w:iCs/>
          <w:color w:val="000000"/>
        </w:rPr>
        <w:t>Федеральным Законом «Об образовании в РФ» ФЗ-273 от 29.12.12г</w:t>
      </w:r>
      <w:r>
        <w:rPr>
          <w:i/>
          <w:iCs/>
          <w:color w:val="000000"/>
        </w:rPr>
        <w:t xml:space="preserve">, </w:t>
      </w:r>
      <w:r w:rsidRPr="00D3033A">
        <w:rPr>
          <w:i/>
          <w:iCs/>
          <w:color w:val="000000"/>
        </w:rPr>
        <w:t xml:space="preserve">Федерального государственного образовательного стандарта начального общего образования, утвержденного приказом Министерства образования и науки Российской Федерации </w:t>
      </w:r>
      <w:r w:rsidRPr="00D3033A">
        <w:rPr>
          <w:i/>
          <w:iCs/>
          <w:color w:val="000000"/>
          <w:lang w:bidi="ru-RU"/>
        </w:rPr>
        <w:t xml:space="preserve">от 06.10.2009 г. </w:t>
      </w:r>
      <w:r w:rsidRPr="00D3033A">
        <w:rPr>
          <w:i/>
          <w:iCs/>
          <w:color w:val="000000"/>
          <w:lang w:bidi="en-US"/>
        </w:rPr>
        <w:t>N</w:t>
      </w:r>
      <w:r w:rsidRPr="00D3033A">
        <w:rPr>
          <w:i/>
          <w:iCs/>
          <w:color w:val="000000"/>
          <w:lang w:bidi="ru-RU"/>
        </w:rPr>
        <w:t>373 «Об утверждении и введении в действие Федерального государственного образовательного стандарта начального общего образования» с изменениями, внесенными приказом Минобрнауки РФ от 26.11.2010г. № 1241, приказом Минобрнауки РФ от 22.09.2011г. приказом Минобрнауки  РФ№ 2357, приказом Минобрнауки РФ от 18.12.2012 г. № 1060, приказом</w:t>
      </w:r>
      <w:r>
        <w:rPr>
          <w:i/>
          <w:iCs/>
          <w:color w:val="000000"/>
          <w:lang w:bidi="ru-RU"/>
        </w:rPr>
        <w:t xml:space="preserve"> </w:t>
      </w:r>
      <w:r w:rsidRPr="00D3033A">
        <w:rPr>
          <w:i/>
          <w:iCs/>
          <w:color w:val="000000"/>
          <w:lang w:bidi="ru-RU"/>
        </w:rPr>
        <w:t xml:space="preserve">Минобрнауки РФ от 29.12.2014 г. № 1643, приказом Минобрнауки РФ от 31.12.2015 № 1576; </w:t>
      </w:r>
      <w:r w:rsidRPr="009017D5">
        <w:rPr>
          <w:i/>
          <w:iCs/>
          <w:color w:val="000000"/>
        </w:rPr>
        <w:t>приказом Минобразования РФ от 19 декабря 2014 г. N 1598 «Об утверждении федерального государственного общеобразовательного стандарта начального общего образования обучающихся с ограниченными возможностями здоровья»;</w:t>
      </w:r>
      <w:r>
        <w:rPr>
          <w:i/>
          <w:iCs/>
          <w:color w:val="000000"/>
        </w:rPr>
        <w:t xml:space="preserve"> </w:t>
      </w:r>
      <w:r w:rsidRPr="009017D5">
        <w:rPr>
          <w:i/>
          <w:iCs/>
          <w:color w:val="000000"/>
        </w:rPr>
        <w:t>постановлением Главного государственного санитарного врача Российской Федерации от 10 июля 2015 г. № 26 «Об утверждении </w:t>
      </w:r>
      <w:r w:rsidRPr="009017D5">
        <w:rPr>
          <w:i/>
          <w:iCs/>
          <w:color w:val="2D2D2D"/>
        </w:rPr>
        <w:t>СанПиН 2.4.2.3286-15 "Санитарно-эпидемиологические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w:t>
      </w:r>
    </w:p>
    <w:p w:rsidR="00C24CE5" w:rsidRDefault="00C24CE5" w:rsidP="00B266A6">
      <w:pPr>
        <w:autoSpaceDE w:val="0"/>
        <w:autoSpaceDN w:val="0"/>
        <w:adjustRightInd w:val="0"/>
        <w:spacing w:after="0" w:line="240" w:lineRule="auto"/>
        <w:ind w:firstLine="494"/>
        <w:rPr>
          <w:rFonts w:ascii="Times New Roman" w:eastAsia="Calibri" w:hAnsi="Times New Roman" w:cs="Times New Roman"/>
          <w:sz w:val="24"/>
          <w:szCs w:val="24"/>
          <w:lang w:eastAsia="ru-RU"/>
        </w:rPr>
      </w:pPr>
    </w:p>
    <w:p w:rsidR="00C24CE5" w:rsidRPr="00C24CE5" w:rsidRDefault="00C24CE5" w:rsidP="00C24CE5">
      <w:pPr>
        <w:spacing w:after="0" w:line="276" w:lineRule="auto"/>
        <w:contextualSpacing/>
        <w:outlineLvl w:val="1"/>
        <w:rPr>
          <w:rFonts w:ascii="Times New Roman" w:eastAsia="Times New Roman" w:hAnsi="Times New Roman" w:cs="Times New Roman"/>
          <w:b/>
          <w:bCs/>
          <w:sz w:val="24"/>
          <w:szCs w:val="24"/>
          <w:lang w:eastAsia="ru-RU"/>
        </w:rPr>
      </w:pPr>
      <w:r w:rsidRPr="00C24CE5">
        <w:rPr>
          <w:rFonts w:ascii="Times New Roman" w:eastAsia="Times New Roman" w:hAnsi="Times New Roman" w:cs="Times New Roman"/>
          <w:b/>
          <w:bCs/>
          <w:sz w:val="24"/>
          <w:szCs w:val="24"/>
          <w:lang w:eastAsia="ru-RU"/>
        </w:rPr>
        <w:t>1амат:</w:t>
      </w:r>
    </w:p>
    <w:p w:rsidR="00C24CE5" w:rsidRPr="00C24CE5" w:rsidRDefault="00C24CE5" w:rsidP="00C24CE5">
      <w:pPr>
        <w:spacing w:after="0" w:line="276" w:lineRule="auto"/>
        <w:contextualSpacing/>
        <w:outlineLvl w:val="1"/>
        <w:rPr>
          <w:rFonts w:ascii="Times New Roman" w:eastAsia="Times New Roman" w:hAnsi="Times New Roman" w:cs="Times New Roman"/>
          <w:bCs/>
          <w:sz w:val="24"/>
          <w:szCs w:val="24"/>
          <w:lang w:eastAsia="ru-RU"/>
        </w:rPr>
      </w:pPr>
      <w:r w:rsidRPr="00C24CE5">
        <w:rPr>
          <w:rFonts w:ascii="Times New Roman" w:eastAsia="Times New Roman" w:hAnsi="Times New Roman" w:cs="Times New Roman"/>
          <w:bCs/>
          <w:sz w:val="24"/>
          <w:szCs w:val="24"/>
          <w:lang w:eastAsia="ru-RU"/>
        </w:rPr>
        <w:t xml:space="preserve"> «Абат» Э.Х. Солтаханов. И.Э. Солтаханов 1класс</w:t>
      </w:r>
    </w:p>
    <w:p w:rsidR="00C24CE5" w:rsidRPr="00C24CE5" w:rsidRDefault="00C24CE5" w:rsidP="00C24CE5">
      <w:pPr>
        <w:spacing w:after="0" w:line="276" w:lineRule="auto"/>
        <w:contextualSpacing/>
        <w:outlineLvl w:val="1"/>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«Дешаран книжка</w:t>
      </w:r>
      <w:r w:rsidRPr="00C24CE5">
        <w:rPr>
          <w:rFonts w:ascii="Times New Roman" w:eastAsia="Times New Roman" w:hAnsi="Times New Roman" w:cs="Times New Roman"/>
          <w:bCs/>
          <w:sz w:val="24"/>
          <w:szCs w:val="24"/>
          <w:lang w:eastAsia="ru-RU"/>
        </w:rPr>
        <w:t>». Э.Х. Солтаханов. И.Э. Солтаханов 2класс</w:t>
      </w:r>
    </w:p>
    <w:p w:rsidR="00C24CE5" w:rsidRPr="00C24CE5" w:rsidRDefault="00C24CE5" w:rsidP="00C24CE5">
      <w:pPr>
        <w:spacing w:after="0" w:line="276" w:lineRule="auto"/>
        <w:contextualSpacing/>
        <w:outlineLvl w:val="1"/>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«Дешаран книжка</w:t>
      </w:r>
      <w:r w:rsidRPr="00C24CE5">
        <w:rPr>
          <w:rFonts w:ascii="Times New Roman" w:eastAsia="Times New Roman" w:hAnsi="Times New Roman" w:cs="Times New Roman"/>
          <w:bCs/>
          <w:sz w:val="24"/>
          <w:szCs w:val="24"/>
          <w:lang w:eastAsia="ru-RU"/>
        </w:rPr>
        <w:t>». Э.Х. Солтаханов. И.Э. Солтаханов 3класс</w:t>
      </w:r>
    </w:p>
    <w:p w:rsidR="00C24CE5" w:rsidRPr="00C24CE5" w:rsidRDefault="00C24CE5" w:rsidP="00C24CE5">
      <w:pPr>
        <w:spacing w:after="0" w:line="276" w:lineRule="auto"/>
        <w:contextualSpacing/>
        <w:outlineLvl w:val="1"/>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«Дешаран книжка</w:t>
      </w:r>
      <w:r w:rsidRPr="00C24CE5">
        <w:rPr>
          <w:rFonts w:ascii="Times New Roman" w:eastAsia="Times New Roman" w:hAnsi="Times New Roman" w:cs="Times New Roman"/>
          <w:bCs/>
          <w:sz w:val="24"/>
          <w:szCs w:val="24"/>
          <w:lang w:eastAsia="ru-RU"/>
        </w:rPr>
        <w:t>». Э.Х. Солтаханов. И.Э. Солтаханов 4класс</w:t>
      </w:r>
    </w:p>
    <w:p w:rsidR="00C24CE5" w:rsidRDefault="00C24CE5" w:rsidP="00C24CE5">
      <w:pPr>
        <w:autoSpaceDE w:val="0"/>
        <w:autoSpaceDN w:val="0"/>
        <w:adjustRightInd w:val="0"/>
        <w:spacing w:after="0" w:line="240" w:lineRule="auto"/>
        <w:rPr>
          <w:rFonts w:ascii="Times New Roman" w:eastAsia="Calibri" w:hAnsi="Times New Roman" w:cs="Times New Roman"/>
          <w:sz w:val="24"/>
          <w:szCs w:val="24"/>
          <w:lang w:eastAsia="ru-RU"/>
        </w:rPr>
      </w:pPr>
    </w:p>
    <w:p w:rsidR="00B266A6" w:rsidRPr="00B266A6" w:rsidRDefault="00B266A6" w:rsidP="00C24CE5">
      <w:pPr>
        <w:autoSpaceDE w:val="0"/>
        <w:autoSpaceDN w:val="0"/>
        <w:adjustRightInd w:val="0"/>
        <w:spacing w:after="0" w:line="240" w:lineRule="auto"/>
        <w:rPr>
          <w:rFonts w:ascii="Times New Roman" w:eastAsia="Calibri" w:hAnsi="Times New Roman" w:cs="Times New Roman"/>
          <w:b/>
          <w:sz w:val="24"/>
          <w:szCs w:val="24"/>
          <w:lang w:eastAsia="ru-RU"/>
        </w:rPr>
      </w:pPr>
      <w:r w:rsidRPr="00B266A6">
        <w:rPr>
          <w:rFonts w:ascii="Times New Roman" w:eastAsia="Calibri" w:hAnsi="Times New Roman" w:cs="Times New Roman"/>
          <w:sz w:val="24"/>
          <w:szCs w:val="24"/>
          <w:lang w:eastAsia="ru-RU"/>
        </w:rPr>
        <w:t>Литературни ешар - юьхьанцарчу классийн предметашна юккъехь коьртачарах цхьаъ ю. Нохчийн матто санна, цо, а 1амадо бер шера, а, нийса, а яздан, аьтто бо юкъара кхиарехь, а, г1иллакх-оьздангаллин мехаллаш т1ехь кхиош а. Х1окху предметехь кхиамаш бахаро таро ло берана юьхьанцарчу школан вукху предметашца ларош деша. Юьхьанцарчу школехь х1ара предмет 1амор т1ехьажийна хир ду х1окху 1алашонашка кхачарна:</w:t>
      </w:r>
    </w:p>
    <w:p w:rsidR="00B266A6" w:rsidRPr="00B266A6" w:rsidRDefault="00B266A6" w:rsidP="00B266A6">
      <w:pPr>
        <w:autoSpaceDE w:val="0"/>
        <w:autoSpaceDN w:val="0"/>
        <w:adjustRightInd w:val="0"/>
        <w:spacing w:after="0" w:line="240" w:lineRule="auto"/>
        <w:rPr>
          <w:rFonts w:ascii="Times New Roman" w:eastAsia="Calibri" w:hAnsi="Times New Roman" w:cs="Cambria"/>
          <w:sz w:val="24"/>
          <w:szCs w:val="24"/>
          <w:lang w:eastAsia="ru-RU"/>
        </w:rPr>
      </w:pPr>
      <w:r w:rsidRPr="00B266A6">
        <w:rPr>
          <w:rFonts w:ascii="Times New Roman" w:eastAsia="Calibri" w:hAnsi="Times New Roman" w:cs="Cambria"/>
          <w:sz w:val="24"/>
          <w:szCs w:val="24"/>
          <w:lang w:eastAsia="ru-RU"/>
        </w:rPr>
        <w:t>-кхетаме, нийса, шера къастош еша;</w:t>
      </w:r>
    </w:p>
    <w:p w:rsidR="00B266A6" w:rsidRPr="00B266A6" w:rsidRDefault="00B266A6" w:rsidP="00B266A6">
      <w:pPr>
        <w:autoSpaceDE w:val="0"/>
        <w:autoSpaceDN w:val="0"/>
        <w:adjustRightInd w:val="0"/>
        <w:spacing w:after="0" w:line="240" w:lineRule="auto"/>
        <w:ind w:firstLine="341"/>
        <w:rPr>
          <w:rFonts w:ascii="Times New Roman" w:eastAsia="Calibri" w:hAnsi="Times New Roman" w:cs="Cambria"/>
          <w:sz w:val="24"/>
          <w:szCs w:val="24"/>
          <w:lang w:eastAsia="ru-RU"/>
        </w:rPr>
      </w:pPr>
      <w:r w:rsidRPr="00B266A6">
        <w:rPr>
          <w:rFonts w:ascii="Times New Roman" w:eastAsia="Calibri" w:hAnsi="Times New Roman" w:cs="Cambria"/>
          <w:sz w:val="24"/>
          <w:szCs w:val="24"/>
          <w:lang w:eastAsia="ru-RU"/>
        </w:rPr>
        <w:t>-ша йоьшучу текстан, а, цуьнан чулацамца йолу шен юкъаметтиг, а билгалйоккхуш болчу къастош ешаран коьртачу г1ирсех (соцунг1а, интонаци, маь1нин тохар, ешаран чехкалла) пайда, а оьцуш, еша;</w:t>
      </w:r>
    </w:p>
    <w:p w:rsidR="00B266A6" w:rsidRPr="00B266A6" w:rsidRDefault="00B266A6" w:rsidP="00B266A6">
      <w:pPr>
        <w:autoSpaceDE w:val="0"/>
        <w:autoSpaceDN w:val="0"/>
        <w:adjustRightInd w:val="0"/>
        <w:spacing w:after="0" w:line="240" w:lineRule="auto"/>
        <w:ind w:firstLine="288"/>
        <w:rPr>
          <w:rFonts w:ascii="Times New Roman" w:eastAsia="Calibri" w:hAnsi="Times New Roman" w:cs="Cambria"/>
          <w:sz w:val="24"/>
          <w:szCs w:val="24"/>
          <w:lang w:eastAsia="ru-RU"/>
        </w:rPr>
      </w:pPr>
      <w:r w:rsidRPr="00B266A6">
        <w:rPr>
          <w:rFonts w:ascii="Times New Roman" w:eastAsia="Calibri" w:hAnsi="Times New Roman" w:cs="Cambria"/>
          <w:sz w:val="24"/>
          <w:szCs w:val="24"/>
          <w:lang w:eastAsia="ru-RU"/>
        </w:rPr>
        <w:t>-дешаран книгин чулацамах кхиар, шенна справочни аппаратах пайда эца хаар (т1етовжар, корта, абзацаш и д1. кх. а.);</w:t>
      </w:r>
    </w:p>
    <w:p w:rsidR="00B266A6" w:rsidRPr="00B266A6" w:rsidRDefault="00B266A6" w:rsidP="00B266A6">
      <w:pPr>
        <w:autoSpaceDE w:val="0"/>
        <w:autoSpaceDN w:val="0"/>
        <w:adjustRightInd w:val="0"/>
        <w:spacing w:after="0" w:line="240" w:lineRule="auto"/>
        <w:ind w:firstLine="346"/>
        <w:rPr>
          <w:rFonts w:ascii="Times New Roman" w:eastAsia="Calibri" w:hAnsi="Times New Roman" w:cs="Cambria"/>
          <w:sz w:val="24"/>
          <w:szCs w:val="24"/>
          <w:lang w:eastAsia="ru-RU"/>
        </w:rPr>
      </w:pPr>
      <w:r w:rsidRPr="00B266A6">
        <w:rPr>
          <w:rFonts w:ascii="Times New Roman" w:eastAsia="Calibri" w:hAnsi="Times New Roman" w:cs="Cambria"/>
          <w:sz w:val="24"/>
          <w:szCs w:val="24"/>
          <w:lang w:eastAsia="ru-RU"/>
        </w:rPr>
        <w:t>- исбаьхьаллин -кхоллараллин, а, х1ума довзаран, а хьуьнарш шегахь кхиор, исбаьхьаллин произведенино шена бина т1е1аткъам шен синхаамашца бовзийтар; дешан исбаьхьалле йолу эстетически юкъаметтиг кхиор;</w:t>
      </w:r>
    </w:p>
    <w:p w:rsidR="00B266A6" w:rsidRPr="00B266A6" w:rsidRDefault="00B266A6" w:rsidP="00B266A6">
      <w:pPr>
        <w:autoSpaceDE w:val="0"/>
        <w:autoSpaceDN w:val="0"/>
        <w:adjustRightInd w:val="0"/>
        <w:spacing w:after="0" w:line="240" w:lineRule="auto"/>
        <w:ind w:firstLine="346"/>
        <w:rPr>
          <w:rFonts w:ascii="Times New Roman" w:eastAsia="Calibri" w:hAnsi="Times New Roman" w:cs="Cambria"/>
          <w:sz w:val="24"/>
          <w:szCs w:val="24"/>
          <w:lang w:eastAsia="ru-RU"/>
        </w:rPr>
      </w:pPr>
      <w:r w:rsidRPr="00B266A6">
        <w:rPr>
          <w:rFonts w:ascii="Times New Roman" w:eastAsia="Calibri" w:hAnsi="Times New Roman" w:cs="Cambria"/>
          <w:sz w:val="24"/>
          <w:szCs w:val="24"/>
          <w:lang w:eastAsia="ru-RU"/>
        </w:rPr>
        <w:t>-исбаьхьаллин текстан г1ирсашца синъоьздангаллин мехаллаш юьхьанцарчу классийн дешархошкахь кхиор; дика, а, вуо а къасто хууш, кхидолчу къаьмнашка лерам болуш кхиор.</w:t>
      </w:r>
    </w:p>
    <w:p w:rsidR="00B266A6" w:rsidRPr="00B266A6" w:rsidRDefault="00B266A6" w:rsidP="00B266A6">
      <w:pPr>
        <w:autoSpaceDE w:val="0"/>
        <w:autoSpaceDN w:val="0"/>
        <w:adjustRightInd w:val="0"/>
        <w:spacing w:after="0" w:line="240" w:lineRule="auto"/>
        <w:ind w:firstLine="432"/>
        <w:rPr>
          <w:rFonts w:ascii="Times New Roman" w:eastAsia="Calibri" w:hAnsi="Times New Roman" w:cs="Times New Roman"/>
          <w:sz w:val="24"/>
          <w:szCs w:val="24"/>
          <w:lang w:eastAsia="ru-RU"/>
        </w:rPr>
      </w:pPr>
      <w:r w:rsidRPr="00B266A6">
        <w:rPr>
          <w:rFonts w:ascii="Times New Roman" w:eastAsia="Calibri" w:hAnsi="Times New Roman" w:cs="Times New Roman"/>
          <w:sz w:val="24"/>
          <w:szCs w:val="24"/>
          <w:lang w:eastAsia="ru-RU"/>
        </w:rPr>
        <w:t>Юьхьанцарчу школехь литературни ешаран коьрта 1алашо - иза шена оьшшу книга харжа хаарца а, и кхеташ ешарца а ша-шен терго яран дешар карадерзоран хьуьнарш шегахь кхиор ю. Цу г1уллакхана ох1ла хилар билгалдолу ешначух кхеташ, дика еша хаарехь, книгаш йовзарехь а, шенна харжа хаарехь а, шен синъоьздангалла лакхаяккхарехь книга оьшуш хиларх кхетам кхиъна хиларехь а.</w:t>
      </w:r>
    </w:p>
    <w:p w:rsidR="00B266A6" w:rsidRPr="00B266A6" w:rsidRDefault="00B266A6" w:rsidP="00B266A6">
      <w:pPr>
        <w:widowControl w:val="0"/>
        <w:tabs>
          <w:tab w:val="left" w:leader="dot" w:pos="624"/>
        </w:tabs>
        <w:autoSpaceDE w:val="0"/>
        <w:autoSpaceDN w:val="0"/>
        <w:adjustRightInd w:val="0"/>
        <w:spacing w:after="0" w:line="240" w:lineRule="auto"/>
        <w:rPr>
          <w:rFonts w:ascii="Times New Roman" w:eastAsia="Times New Roman" w:hAnsi="Times New Roman" w:cs="Times New Roman"/>
          <w:b/>
          <w:i/>
          <w:iCs/>
          <w:sz w:val="24"/>
          <w:szCs w:val="24"/>
          <w:lang w:eastAsia="ru-RU"/>
        </w:rPr>
      </w:pPr>
      <w:r w:rsidRPr="00B266A6">
        <w:rPr>
          <w:rFonts w:ascii="Times New Roman" w:eastAsia="Times New Roman" w:hAnsi="Times New Roman" w:cs="Times New Roman"/>
          <w:b/>
          <w:i/>
          <w:iCs/>
          <w:sz w:val="24"/>
          <w:szCs w:val="24"/>
          <w:lang w:eastAsia="ru-RU"/>
        </w:rPr>
        <w:t xml:space="preserve">   </w:t>
      </w:r>
      <w:r>
        <w:rPr>
          <w:rFonts w:ascii="Times New Roman" w:eastAsia="Times New Roman" w:hAnsi="Times New Roman" w:cs="Times New Roman"/>
          <w:b/>
          <w:i/>
          <w:iCs/>
          <w:sz w:val="24"/>
          <w:szCs w:val="24"/>
          <w:lang w:eastAsia="ru-RU"/>
        </w:rPr>
        <w:t xml:space="preserve">  </w:t>
      </w:r>
      <w:r w:rsidRPr="00B266A6">
        <w:rPr>
          <w:rFonts w:ascii="Times New Roman" w:eastAsia="Calibri" w:hAnsi="Times New Roman" w:cs="Cambria"/>
          <w:sz w:val="24"/>
          <w:szCs w:val="24"/>
          <w:lang w:eastAsia="ru-RU"/>
        </w:rPr>
        <w:t xml:space="preserve">Юьхьанцарчу ишколехь х1ара предмет 1амо билгалдинарг 276 сахьт ду: </w:t>
      </w:r>
    </w:p>
    <w:p w:rsidR="00B266A6" w:rsidRPr="00B266A6" w:rsidRDefault="00B266A6" w:rsidP="00B266A6">
      <w:pPr>
        <w:autoSpaceDE w:val="0"/>
        <w:autoSpaceDN w:val="0"/>
        <w:adjustRightInd w:val="0"/>
        <w:spacing w:after="0" w:line="276" w:lineRule="auto"/>
        <w:ind w:firstLine="341"/>
        <w:rPr>
          <w:rFonts w:ascii="Times New Roman" w:eastAsia="Calibri" w:hAnsi="Times New Roman" w:cs="Cambria"/>
          <w:sz w:val="24"/>
          <w:szCs w:val="24"/>
          <w:lang w:eastAsia="ru-RU"/>
        </w:rPr>
      </w:pPr>
      <w:r w:rsidRPr="00B266A6">
        <w:rPr>
          <w:rFonts w:ascii="Times New Roman" w:eastAsia="Calibri" w:hAnsi="Times New Roman" w:cs="Cambria"/>
          <w:sz w:val="24"/>
          <w:szCs w:val="24"/>
          <w:lang w:eastAsia="ru-RU"/>
        </w:rPr>
        <w:t xml:space="preserve">1-чу  классехь -66 сахьт, кIирнах 2 сахьт, 33 белхан кIира; </w:t>
      </w:r>
    </w:p>
    <w:p w:rsidR="00B266A6" w:rsidRPr="00B266A6" w:rsidRDefault="00B266A6" w:rsidP="00B266A6">
      <w:pPr>
        <w:autoSpaceDE w:val="0"/>
        <w:autoSpaceDN w:val="0"/>
        <w:adjustRightInd w:val="0"/>
        <w:spacing w:after="0" w:line="276" w:lineRule="auto"/>
        <w:ind w:firstLine="341"/>
        <w:rPr>
          <w:rFonts w:ascii="Times New Roman" w:eastAsia="Calibri" w:hAnsi="Times New Roman" w:cs="Cambria"/>
          <w:sz w:val="24"/>
          <w:szCs w:val="24"/>
          <w:lang w:eastAsia="ru-RU"/>
        </w:rPr>
      </w:pPr>
      <w:r w:rsidRPr="00B266A6">
        <w:rPr>
          <w:rFonts w:ascii="Times New Roman" w:eastAsia="Calibri" w:hAnsi="Times New Roman" w:cs="Cambria"/>
          <w:sz w:val="24"/>
          <w:szCs w:val="24"/>
          <w:lang w:eastAsia="ru-RU"/>
        </w:rPr>
        <w:t xml:space="preserve">2-чу  классехь – 70 сахьт, кIирнах 2сахьт, 35 белхан кIира; </w:t>
      </w:r>
    </w:p>
    <w:p w:rsidR="00B266A6" w:rsidRPr="00B266A6" w:rsidRDefault="00B266A6" w:rsidP="00B266A6">
      <w:pPr>
        <w:autoSpaceDE w:val="0"/>
        <w:autoSpaceDN w:val="0"/>
        <w:adjustRightInd w:val="0"/>
        <w:spacing w:after="0" w:line="276" w:lineRule="auto"/>
        <w:ind w:firstLine="341"/>
        <w:rPr>
          <w:rFonts w:ascii="Times New Roman" w:eastAsia="Calibri" w:hAnsi="Times New Roman" w:cs="Cambria"/>
          <w:sz w:val="24"/>
          <w:szCs w:val="24"/>
          <w:lang w:eastAsia="ru-RU"/>
        </w:rPr>
      </w:pPr>
      <w:r w:rsidRPr="00B266A6">
        <w:rPr>
          <w:rFonts w:ascii="Times New Roman" w:eastAsia="Calibri" w:hAnsi="Times New Roman" w:cs="Cambria"/>
          <w:sz w:val="24"/>
          <w:szCs w:val="24"/>
          <w:lang w:eastAsia="ru-RU"/>
        </w:rPr>
        <w:t xml:space="preserve">3 -чу  классехь -70 сахьт, кIирнах 2сахьт, 35 белхан кIира; </w:t>
      </w:r>
    </w:p>
    <w:p w:rsidR="00B266A6" w:rsidRPr="00B266A6" w:rsidRDefault="00B266A6" w:rsidP="00B266A6">
      <w:pPr>
        <w:tabs>
          <w:tab w:val="left" w:pos="720"/>
        </w:tabs>
        <w:spacing w:after="0" w:line="240" w:lineRule="auto"/>
        <w:ind w:right="40"/>
        <w:rPr>
          <w:rFonts w:ascii="Times New Roman" w:eastAsia="Calibri" w:hAnsi="Times New Roman" w:cs="Times New Roman"/>
          <w:b/>
          <w:bCs/>
          <w:sz w:val="24"/>
          <w:szCs w:val="24"/>
          <w:lang w:eastAsia="ru-RU"/>
        </w:rPr>
      </w:pPr>
      <w:r>
        <w:rPr>
          <w:rFonts w:ascii="Times New Roman" w:eastAsia="Calibri" w:hAnsi="Times New Roman" w:cs="Cambria"/>
          <w:sz w:val="24"/>
          <w:szCs w:val="24"/>
        </w:rPr>
        <w:t xml:space="preserve">     </w:t>
      </w:r>
      <w:r w:rsidRPr="00B266A6">
        <w:rPr>
          <w:rFonts w:ascii="Times New Roman" w:eastAsia="Calibri" w:hAnsi="Times New Roman" w:cs="Cambria"/>
          <w:sz w:val="24"/>
          <w:szCs w:val="24"/>
        </w:rPr>
        <w:t xml:space="preserve"> 4 -чу  классехь- 53 сахьт, кIирнах 1,5 сахьт 35 белхан кIира.</w:t>
      </w:r>
      <w:r w:rsidRPr="00B266A6">
        <w:rPr>
          <w:rFonts w:ascii="Times New Roman" w:eastAsia="Calibri" w:hAnsi="Times New Roman" w:cs="Times New Roman"/>
          <w:b/>
          <w:bCs/>
          <w:sz w:val="24"/>
          <w:szCs w:val="24"/>
          <w:lang w:eastAsia="ru-RU"/>
        </w:rPr>
        <w:t xml:space="preserve"> </w:t>
      </w:r>
    </w:p>
    <w:p w:rsidR="00B266A6" w:rsidRPr="00B266A6" w:rsidRDefault="00B266A6" w:rsidP="00B266A6">
      <w:pPr>
        <w:tabs>
          <w:tab w:val="left" w:pos="720"/>
        </w:tabs>
        <w:spacing w:after="0" w:line="240" w:lineRule="auto"/>
        <w:ind w:right="40"/>
        <w:rPr>
          <w:rFonts w:ascii="Times New Roman" w:eastAsia="Calibri" w:hAnsi="Times New Roman" w:cs="Times New Roman"/>
          <w:b/>
          <w:bCs/>
          <w:sz w:val="24"/>
          <w:szCs w:val="24"/>
          <w:lang w:eastAsia="ru-RU"/>
        </w:rPr>
      </w:pPr>
    </w:p>
    <w:p w:rsidR="00B266A6" w:rsidRPr="00B266A6" w:rsidRDefault="00B266A6" w:rsidP="00B266A6">
      <w:pPr>
        <w:tabs>
          <w:tab w:val="left" w:pos="720"/>
        </w:tabs>
        <w:spacing w:after="0" w:line="240" w:lineRule="auto"/>
        <w:ind w:right="40"/>
        <w:rPr>
          <w:rFonts w:ascii="Times New Roman" w:eastAsia="Calibri" w:hAnsi="Times New Roman" w:cs="Times New Roman"/>
          <w:sz w:val="24"/>
          <w:szCs w:val="24"/>
          <w:lang w:eastAsia="ru-RU"/>
        </w:rPr>
      </w:pPr>
      <w:r w:rsidRPr="00B266A6">
        <w:rPr>
          <w:rFonts w:ascii="Times New Roman" w:eastAsia="Calibri" w:hAnsi="Times New Roman" w:cs="Times New Roman"/>
          <w:sz w:val="24"/>
          <w:szCs w:val="24"/>
          <w:lang w:eastAsia="ru-RU"/>
        </w:rPr>
        <w:t>Дешаран г1уллакхана оьшучу г1ирсашна юкъахь ца хилча йиш йоцурш: тоъъал программи юкъа яхана исбаьхьаллин произведенеш а, авторски программаш а.</w:t>
      </w:r>
    </w:p>
    <w:p w:rsidR="00B266A6" w:rsidRPr="00B266A6" w:rsidRDefault="00B266A6" w:rsidP="00B266A6">
      <w:pPr>
        <w:tabs>
          <w:tab w:val="left" w:pos="720"/>
        </w:tabs>
        <w:spacing w:after="0" w:line="240" w:lineRule="auto"/>
        <w:ind w:right="40"/>
        <w:rPr>
          <w:rFonts w:ascii="Times New Roman" w:eastAsia="Calibri" w:hAnsi="Times New Roman" w:cs="Times New Roman"/>
          <w:sz w:val="24"/>
          <w:szCs w:val="24"/>
          <w:lang w:eastAsia="ru-RU"/>
        </w:rPr>
      </w:pPr>
      <w:r w:rsidRPr="00B266A6">
        <w:rPr>
          <w:rFonts w:ascii="Times New Roman" w:eastAsia="Calibri" w:hAnsi="Times New Roman" w:cs="Times New Roman"/>
          <w:sz w:val="24"/>
          <w:szCs w:val="24"/>
          <w:lang w:eastAsia="ru-RU"/>
        </w:rPr>
        <w:t>Библиотекин фондехь хила деза  «Литературни ешар» предметехула долу нормативни документаш; авторски программаш», дешаран,  1илманан министерствос магийнчу учебникийн список, хьехархочунна лерина методически пособеш, х1ора дешархочунна лерина т1едахкарш т1ехь долу карточкаш, справочно-энциклопедически литература и д1. кх. а.Дешаран г1уллакхана кхачоярна  таханлерчу дийнан лехамашкахь доьхург электронни библиотекаш хилар, шена чохь массо а тайпана информационно-справочни материал а йолуш. Тайп-тайпана гайтаман г1ирсех пайда эцаро таро лур ю дешаран г1уллакхан эвсаралла лакхаяккха. Литературин кабинета чохь зорбанан декъера материал хилла ца 1аш, электронни а, кехат т1ехь йолу а демонстрационни, аьзнийн экранни пособеш, гайтаман технически  г1ирсаш а хила беза, дешархойн хаарш лакхадаха аьтто беш болу.Х1ара лехамаш хийца а, т1ебуза а йиш ю, шайн таронашка хьаьжжина.</w:t>
      </w:r>
    </w:p>
    <w:p w:rsidR="00CA3179" w:rsidRPr="00B266A6" w:rsidRDefault="00CA3179" w:rsidP="00B266A6">
      <w:pPr>
        <w:tabs>
          <w:tab w:val="left" w:pos="3225"/>
        </w:tabs>
        <w:rPr>
          <w:rFonts w:ascii="Times New Roman" w:hAnsi="Times New Roman" w:cs="Times New Roman"/>
          <w:sz w:val="24"/>
          <w:szCs w:val="24"/>
        </w:rPr>
      </w:pPr>
    </w:p>
    <w:sectPr w:rsidR="00CA3179" w:rsidRPr="00B266A6" w:rsidSect="00362C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571F" w:rsidRDefault="0071571F" w:rsidP="00CA3179">
      <w:pPr>
        <w:spacing w:after="0" w:line="240" w:lineRule="auto"/>
      </w:pPr>
      <w:r>
        <w:separator/>
      </w:r>
    </w:p>
  </w:endnote>
  <w:endnote w:type="continuationSeparator" w:id="0">
    <w:p w:rsidR="0071571F" w:rsidRDefault="0071571F" w:rsidP="00CA31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B0500000000000000"/>
    <w:charset w:val="80"/>
    <w:family w:val="modern"/>
    <w:pitch w:val="fixed"/>
    <w:sig w:usb0="A00002BF" w:usb1="68C7FCFB" w:usb2="00000010" w:usb3="00000000" w:csb0="0002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571F" w:rsidRDefault="0071571F" w:rsidP="00CA3179">
      <w:pPr>
        <w:spacing w:after="0" w:line="240" w:lineRule="auto"/>
      </w:pPr>
      <w:r>
        <w:separator/>
      </w:r>
    </w:p>
  </w:footnote>
  <w:footnote w:type="continuationSeparator" w:id="0">
    <w:p w:rsidR="0071571F" w:rsidRDefault="0071571F" w:rsidP="00CA31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E8332E"/>
    <w:multiLevelType w:val="hybridMultilevel"/>
    <w:tmpl w:val="5370420A"/>
    <w:lvl w:ilvl="0" w:tplc="E2C64682">
      <w:start w:val="1"/>
      <w:numFmt w:val="decimal"/>
      <w:lvlText w:val="%1."/>
      <w:lvlJc w:val="left"/>
      <w:pPr>
        <w:ind w:left="380" w:hanging="360"/>
      </w:pPr>
      <w:rPr>
        <w:rFonts w:hint="default"/>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D1E55"/>
    <w:rsid w:val="00011247"/>
    <w:rsid w:val="00062132"/>
    <w:rsid w:val="000817B3"/>
    <w:rsid w:val="000D1E55"/>
    <w:rsid w:val="000D457C"/>
    <w:rsid w:val="001B50AA"/>
    <w:rsid w:val="002A35F6"/>
    <w:rsid w:val="00362C16"/>
    <w:rsid w:val="003E6437"/>
    <w:rsid w:val="003F361F"/>
    <w:rsid w:val="004C0D93"/>
    <w:rsid w:val="005C5A24"/>
    <w:rsid w:val="0067424F"/>
    <w:rsid w:val="0071571F"/>
    <w:rsid w:val="00755DAC"/>
    <w:rsid w:val="00764717"/>
    <w:rsid w:val="007675BD"/>
    <w:rsid w:val="0083723E"/>
    <w:rsid w:val="009017D5"/>
    <w:rsid w:val="009E09AA"/>
    <w:rsid w:val="00A35CAD"/>
    <w:rsid w:val="00A671EB"/>
    <w:rsid w:val="00B266A6"/>
    <w:rsid w:val="00B40000"/>
    <w:rsid w:val="00B425FE"/>
    <w:rsid w:val="00B55DE5"/>
    <w:rsid w:val="00BC7A17"/>
    <w:rsid w:val="00C078D5"/>
    <w:rsid w:val="00C24CE5"/>
    <w:rsid w:val="00C62F12"/>
    <w:rsid w:val="00CA3179"/>
    <w:rsid w:val="00D3033A"/>
    <w:rsid w:val="00E01444"/>
    <w:rsid w:val="00FB56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F227867"/>
  <w15:chartTrackingRefBased/>
  <w15:docId w15:val="{C073154F-A147-4F69-B6C2-BF9ABAC8C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2C1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017D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uiPriority w:val="1"/>
    <w:qFormat/>
    <w:rsid w:val="003E6437"/>
    <w:pPr>
      <w:spacing w:after="0" w:line="240" w:lineRule="auto"/>
    </w:pPr>
  </w:style>
  <w:style w:type="paragraph" w:styleId="a5">
    <w:name w:val="header"/>
    <w:basedOn w:val="a"/>
    <w:link w:val="a6"/>
    <w:uiPriority w:val="99"/>
    <w:unhideWhenUsed/>
    <w:rsid w:val="00CA317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A3179"/>
  </w:style>
  <w:style w:type="paragraph" w:styleId="a7">
    <w:name w:val="footer"/>
    <w:basedOn w:val="a"/>
    <w:link w:val="a8"/>
    <w:uiPriority w:val="99"/>
    <w:unhideWhenUsed/>
    <w:rsid w:val="00CA317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A3179"/>
  </w:style>
  <w:style w:type="paragraph" w:styleId="a9">
    <w:name w:val="Balloon Text"/>
    <w:basedOn w:val="a"/>
    <w:link w:val="aa"/>
    <w:uiPriority w:val="99"/>
    <w:semiHidden/>
    <w:unhideWhenUsed/>
    <w:rsid w:val="00B40000"/>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B4000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0789059">
      <w:bodyDiv w:val="1"/>
      <w:marLeft w:val="0"/>
      <w:marRight w:val="0"/>
      <w:marTop w:val="0"/>
      <w:marBottom w:val="0"/>
      <w:divBdr>
        <w:top w:val="none" w:sz="0" w:space="0" w:color="auto"/>
        <w:left w:val="none" w:sz="0" w:space="0" w:color="auto"/>
        <w:bottom w:val="none" w:sz="0" w:space="0" w:color="auto"/>
        <w:right w:val="none" w:sz="0" w:space="0" w:color="auto"/>
      </w:divBdr>
    </w:div>
    <w:div w:id="1347441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359</TotalTime>
  <Pages>1</Pages>
  <Words>9071</Words>
  <Characters>51711</Characters>
  <Application>Microsoft Office Word</Application>
  <DocSecurity>0</DocSecurity>
  <Lines>430</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Тамара</dc:creator>
  <cp:keywords/>
  <dc:description/>
  <cp:lastModifiedBy>Тамара</cp:lastModifiedBy>
  <cp:revision>6</cp:revision>
  <cp:lastPrinted>2019-10-15T10:01:00Z</cp:lastPrinted>
  <dcterms:created xsi:type="dcterms:W3CDTF">2019-10-15T05:51:00Z</dcterms:created>
  <dcterms:modified xsi:type="dcterms:W3CDTF">2019-10-15T12:11:00Z</dcterms:modified>
</cp:coreProperties>
</file>